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781" w:rsidRDefault="00E41781">
      <w:pPr>
        <w:pStyle w:val="a3"/>
        <w:ind w:left="0"/>
        <w:rPr>
          <w:b/>
          <w:sz w:val="20"/>
        </w:rPr>
      </w:pPr>
    </w:p>
    <w:p w:rsidR="00E41781" w:rsidRDefault="00E41781">
      <w:pPr>
        <w:pStyle w:val="a3"/>
        <w:ind w:left="0"/>
        <w:rPr>
          <w:b/>
          <w:sz w:val="20"/>
        </w:rPr>
      </w:pPr>
    </w:p>
    <w:p w:rsidR="00E41781" w:rsidRPr="00F5132E" w:rsidRDefault="00C6372C" w:rsidP="00F5132E">
      <w:pPr>
        <w:tabs>
          <w:tab w:val="left" w:pos="4530"/>
        </w:tabs>
        <w:sectPr w:rsidR="00E41781" w:rsidRPr="00F5132E" w:rsidSect="00F5132E">
          <w:type w:val="continuous"/>
          <w:pgSz w:w="11910" w:h="16840"/>
          <w:pgMar w:top="426" w:right="480" w:bottom="280" w:left="1200" w:header="720" w:footer="720" w:gutter="0"/>
          <w:cols w:space="720"/>
        </w:sectPr>
      </w:pPr>
      <w:r w:rsidRPr="00C6372C">
        <w:drawing>
          <wp:inline distT="0" distB="0" distL="0" distR="0" wp14:anchorId="6A6BB483" wp14:editId="61566242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1781" w:rsidRDefault="00FC72CD">
      <w:pPr>
        <w:pStyle w:val="a5"/>
        <w:numPr>
          <w:ilvl w:val="0"/>
          <w:numId w:val="11"/>
        </w:numPr>
        <w:tabs>
          <w:tab w:val="left" w:pos="4021"/>
        </w:tabs>
        <w:spacing w:before="67"/>
        <w:jc w:val="left"/>
        <w:rPr>
          <w:sz w:val="28"/>
        </w:rPr>
      </w:pPr>
      <w:r>
        <w:rPr>
          <w:sz w:val="28"/>
        </w:rPr>
        <w:lastRenderedPageBreak/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</w:p>
    <w:p w:rsidR="00E41781" w:rsidRDefault="00E41781">
      <w:pPr>
        <w:pStyle w:val="a3"/>
        <w:spacing w:before="6"/>
        <w:ind w:left="0"/>
        <w:rPr>
          <w:sz w:val="36"/>
        </w:rPr>
      </w:pPr>
    </w:p>
    <w:p w:rsidR="00E41781" w:rsidRDefault="00FC72CD">
      <w:pPr>
        <w:pStyle w:val="a5"/>
        <w:numPr>
          <w:ilvl w:val="1"/>
          <w:numId w:val="10"/>
        </w:numPr>
        <w:tabs>
          <w:tab w:val="left" w:pos="1705"/>
        </w:tabs>
        <w:spacing w:line="276" w:lineRule="auto"/>
        <w:ind w:right="219" w:firstLine="707"/>
        <w:jc w:val="both"/>
        <w:rPr>
          <w:sz w:val="28"/>
        </w:rPr>
      </w:pPr>
      <w:proofErr w:type="gramStart"/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ст.</w:t>
      </w:r>
      <w:r>
        <w:rPr>
          <w:spacing w:val="1"/>
          <w:sz w:val="28"/>
        </w:rPr>
        <w:t xml:space="preserve"> </w:t>
      </w:r>
      <w:r>
        <w:rPr>
          <w:sz w:val="28"/>
        </w:rPr>
        <w:t>ст.26,28,30,44</w:t>
      </w:r>
      <w:r>
        <w:rPr>
          <w:spacing w:val="19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5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29.12.2012</w:t>
      </w:r>
      <w:r>
        <w:rPr>
          <w:spacing w:val="18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r>
        <w:rPr>
          <w:sz w:val="28"/>
        </w:rPr>
        <w:t>№</w:t>
      </w:r>
      <w:r>
        <w:rPr>
          <w:spacing w:val="16"/>
          <w:sz w:val="28"/>
        </w:rPr>
        <w:t xml:space="preserve"> </w:t>
      </w:r>
      <w:r>
        <w:rPr>
          <w:sz w:val="28"/>
        </w:rPr>
        <w:t>273-ФЗ</w:t>
      </w:r>
      <w:r>
        <w:rPr>
          <w:spacing w:val="18"/>
          <w:sz w:val="28"/>
        </w:rPr>
        <w:t xml:space="preserve"> </w:t>
      </w:r>
      <w:r>
        <w:rPr>
          <w:sz w:val="28"/>
        </w:rPr>
        <w:t>«Об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8"/>
          <w:sz w:val="28"/>
        </w:rPr>
        <w:t xml:space="preserve"> </w:t>
      </w:r>
      <w:r>
        <w:rPr>
          <w:sz w:val="28"/>
        </w:rPr>
        <w:t>в Российской Федерации», ст.34.3 Федерального закона от 07.12.2007 г. № 329-</w:t>
      </w:r>
      <w:r>
        <w:rPr>
          <w:spacing w:val="1"/>
          <w:sz w:val="28"/>
        </w:rPr>
        <w:t xml:space="preserve"> </w:t>
      </w:r>
      <w:r>
        <w:rPr>
          <w:sz w:val="28"/>
        </w:rPr>
        <w:t>ФЗ «О физической культуре и спорте в Рос</w:t>
      </w:r>
      <w:r w:rsidR="00F5132E">
        <w:rPr>
          <w:sz w:val="28"/>
        </w:rPr>
        <w:t>сийской Федерации», приказ Мини</w:t>
      </w:r>
      <w:r>
        <w:rPr>
          <w:sz w:val="28"/>
        </w:rPr>
        <w:t>стерства спорта Российской Федерации от 03.08.2022 г. № 634</w:t>
      </w:r>
      <w:r w:rsidR="00F5132E">
        <w:rPr>
          <w:sz w:val="28"/>
        </w:rPr>
        <w:t xml:space="preserve">                               </w:t>
      </w:r>
      <w:r>
        <w:rPr>
          <w:sz w:val="28"/>
        </w:rPr>
        <w:t xml:space="preserve"> «Об 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и осуществления образователь</w:t>
      </w:r>
      <w:r w:rsidR="00F5132E">
        <w:rPr>
          <w:sz w:val="28"/>
        </w:rPr>
        <w:t>ной деятельности по дополнитель</w:t>
      </w:r>
      <w:r>
        <w:rPr>
          <w:sz w:val="28"/>
        </w:rPr>
        <w:t>ным образовательным программам спортивн</w:t>
      </w:r>
      <w:r w:rsidR="00F5132E">
        <w:rPr>
          <w:sz w:val="28"/>
        </w:rPr>
        <w:t>ой подготовки», Уставом</w:t>
      </w:r>
      <w:proofErr w:type="gramEnd"/>
      <w:r w:rsidR="00F5132E">
        <w:rPr>
          <w:sz w:val="28"/>
        </w:rPr>
        <w:t xml:space="preserve"> учрежде</w:t>
      </w:r>
      <w:r>
        <w:rPr>
          <w:sz w:val="28"/>
        </w:rPr>
        <w:t>ния.</w:t>
      </w:r>
    </w:p>
    <w:p w:rsidR="00F5132E" w:rsidRPr="00F5132E" w:rsidRDefault="00FC72CD">
      <w:pPr>
        <w:pStyle w:val="a5"/>
        <w:numPr>
          <w:ilvl w:val="1"/>
          <w:numId w:val="10"/>
        </w:numPr>
        <w:tabs>
          <w:tab w:val="left" w:pos="1635"/>
        </w:tabs>
        <w:spacing w:line="276" w:lineRule="auto"/>
        <w:ind w:right="219" w:firstLine="707"/>
        <w:jc w:val="both"/>
        <w:rPr>
          <w:sz w:val="28"/>
        </w:rPr>
      </w:pPr>
      <w:r>
        <w:rPr>
          <w:sz w:val="28"/>
        </w:rPr>
        <w:t>Педагогический совет является коллегиальным органом 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proofErr w:type="gramEnd"/>
      <w:r>
        <w:rPr>
          <w:sz w:val="28"/>
        </w:rPr>
        <w:t xml:space="preserve"> и воспитательного 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 деятельность</w:t>
      </w:r>
      <w:r>
        <w:rPr>
          <w:spacing w:val="1"/>
          <w:sz w:val="28"/>
        </w:rPr>
        <w:t xml:space="preserve"> </w:t>
      </w:r>
      <w:r w:rsidR="00F5132E">
        <w:rPr>
          <w:spacing w:val="1"/>
          <w:sz w:val="28"/>
        </w:rPr>
        <w:t xml:space="preserve">       </w:t>
      </w:r>
    </w:p>
    <w:p w:rsidR="00E41781" w:rsidRPr="00F5132E" w:rsidRDefault="00F5132E" w:rsidP="00F5132E">
      <w:pPr>
        <w:tabs>
          <w:tab w:val="left" w:pos="1635"/>
        </w:tabs>
        <w:spacing w:line="276" w:lineRule="auto"/>
        <w:ind w:left="218" w:right="219"/>
        <w:rPr>
          <w:sz w:val="28"/>
        </w:rPr>
      </w:pPr>
      <w:r w:rsidRPr="00F5132E">
        <w:rPr>
          <w:sz w:val="28"/>
        </w:rPr>
        <w:t>тре</w:t>
      </w:r>
      <w:r w:rsidR="00FC72CD" w:rsidRPr="00F5132E">
        <w:rPr>
          <w:sz w:val="28"/>
        </w:rPr>
        <w:t>нерско-педагогических работников учреждения, и действует</w:t>
      </w:r>
      <w:r w:rsidR="00FC72CD" w:rsidRPr="00F5132E">
        <w:rPr>
          <w:spacing w:val="1"/>
          <w:sz w:val="28"/>
        </w:rPr>
        <w:t xml:space="preserve"> </w:t>
      </w:r>
      <w:r w:rsidR="00FC72CD" w:rsidRPr="00F5132E">
        <w:rPr>
          <w:sz w:val="28"/>
        </w:rPr>
        <w:t>в соответствии с</w:t>
      </w:r>
      <w:r w:rsidR="00FC72CD" w:rsidRPr="00F5132E">
        <w:rPr>
          <w:spacing w:val="1"/>
          <w:sz w:val="28"/>
        </w:rPr>
        <w:t xml:space="preserve"> </w:t>
      </w:r>
      <w:r w:rsidR="00FC72CD" w:rsidRPr="00F5132E">
        <w:rPr>
          <w:sz w:val="28"/>
        </w:rPr>
        <w:t>законодательством Российской Федерации в облас</w:t>
      </w:r>
      <w:r>
        <w:rPr>
          <w:sz w:val="28"/>
        </w:rPr>
        <w:t>ти дополнительного образова</w:t>
      </w:r>
      <w:r w:rsidR="00FC72CD" w:rsidRPr="00F5132E">
        <w:rPr>
          <w:sz w:val="28"/>
        </w:rPr>
        <w:t>ния спортивной направленности, Устава учреждения и на основании настоящего</w:t>
      </w:r>
      <w:r w:rsidR="00FC72CD" w:rsidRPr="00F5132E">
        <w:rPr>
          <w:spacing w:val="1"/>
          <w:sz w:val="28"/>
        </w:rPr>
        <w:t xml:space="preserve"> </w:t>
      </w:r>
      <w:r w:rsidR="00FC72CD" w:rsidRPr="00F5132E">
        <w:rPr>
          <w:sz w:val="28"/>
        </w:rPr>
        <w:t>Положения.</w:t>
      </w:r>
    </w:p>
    <w:p w:rsidR="00E41781" w:rsidRDefault="00FC72CD" w:rsidP="00F5132E">
      <w:pPr>
        <w:pStyle w:val="a5"/>
        <w:numPr>
          <w:ilvl w:val="1"/>
          <w:numId w:val="10"/>
        </w:numPr>
        <w:tabs>
          <w:tab w:val="left" w:pos="1635"/>
        </w:tabs>
        <w:spacing w:before="2" w:line="276" w:lineRule="auto"/>
        <w:ind w:right="221" w:firstLine="707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 w:rsidR="00272247">
        <w:rPr>
          <w:sz w:val="28"/>
        </w:rPr>
        <w:t>тренер-преподаватель</w:t>
      </w:r>
      <w:r>
        <w:rPr>
          <w:sz w:val="28"/>
        </w:rPr>
        <w:t>,</w:t>
      </w:r>
      <w:r w:rsidR="00272247">
        <w:rPr>
          <w:spacing w:val="1"/>
          <w:sz w:val="28"/>
        </w:rPr>
        <w:t xml:space="preserve">  инструкто</w:t>
      </w:r>
      <w:proofErr w:type="gramStart"/>
      <w:r w:rsidR="00272247">
        <w:rPr>
          <w:spacing w:val="1"/>
          <w:sz w:val="28"/>
        </w:rPr>
        <w:t>р-</w:t>
      </w:r>
      <w:proofErr w:type="gramEnd"/>
      <w:r w:rsidR="00272247">
        <w:rPr>
          <w:spacing w:val="1"/>
          <w:sz w:val="28"/>
        </w:rPr>
        <w:t xml:space="preserve"> методист и</w:t>
      </w:r>
      <w:r w:rsidR="00F5132E">
        <w:rPr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совета.</w:t>
      </w:r>
    </w:p>
    <w:p w:rsidR="00E41781" w:rsidRDefault="00FC72CD" w:rsidP="00F5132E">
      <w:pPr>
        <w:pStyle w:val="a5"/>
        <w:numPr>
          <w:ilvl w:val="1"/>
          <w:numId w:val="10"/>
        </w:numPr>
        <w:tabs>
          <w:tab w:val="left" w:pos="1635"/>
        </w:tabs>
        <w:spacing w:line="276" w:lineRule="auto"/>
        <w:ind w:right="223" w:firstLine="707"/>
        <w:rPr>
          <w:sz w:val="28"/>
        </w:rPr>
      </w:pP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нового.</w:t>
      </w:r>
    </w:p>
    <w:p w:rsidR="00E41781" w:rsidRDefault="00E41781">
      <w:pPr>
        <w:pStyle w:val="a3"/>
        <w:ind w:left="0"/>
        <w:rPr>
          <w:sz w:val="32"/>
        </w:rPr>
      </w:pPr>
    </w:p>
    <w:p w:rsidR="00E41781" w:rsidRDefault="00FC72CD">
      <w:pPr>
        <w:pStyle w:val="a5"/>
        <w:numPr>
          <w:ilvl w:val="0"/>
          <w:numId w:val="11"/>
        </w:numPr>
        <w:tabs>
          <w:tab w:val="left" w:pos="2134"/>
        </w:tabs>
        <w:ind w:left="2133" w:hanging="281"/>
        <w:jc w:val="left"/>
        <w:rPr>
          <w:sz w:val="28"/>
        </w:rPr>
      </w:pPr>
      <w:r>
        <w:rPr>
          <w:sz w:val="28"/>
        </w:rPr>
        <w:t>ЦЕЛЬ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</w:t>
      </w:r>
    </w:p>
    <w:p w:rsidR="00E41781" w:rsidRDefault="00E41781">
      <w:pPr>
        <w:pStyle w:val="a3"/>
        <w:spacing w:before="6"/>
        <w:ind w:left="0"/>
        <w:rPr>
          <w:sz w:val="36"/>
        </w:rPr>
      </w:pPr>
    </w:p>
    <w:p w:rsidR="00E41781" w:rsidRDefault="00FC72CD">
      <w:pPr>
        <w:pStyle w:val="a5"/>
        <w:numPr>
          <w:ilvl w:val="1"/>
          <w:numId w:val="9"/>
        </w:numPr>
        <w:tabs>
          <w:tab w:val="left" w:pos="1507"/>
        </w:tabs>
        <w:spacing w:line="276" w:lineRule="auto"/>
        <w:ind w:right="222" w:firstLine="707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(программа),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 предусмотренных в программах требований, повышения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работников.</w:t>
      </w:r>
    </w:p>
    <w:p w:rsidR="00E41781" w:rsidRDefault="00FC72CD">
      <w:pPr>
        <w:pStyle w:val="a5"/>
        <w:numPr>
          <w:ilvl w:val="1"/>
          <w:numId w:val="9"/>
        </w:numPr>
        <w:tabs>
          <w:tab w:val="left" w:pos="1420"/>
        </w:tabs>
        <w:spacing w:before="1"/>
        <w:ind w:left="1419" w:hanging="494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совета:</w:t>
      </w:r>
    </w:p>
    <w:p w:rsidR="00E41781" w:rsidRDefault="00FC72CD">
      <w:pPr>
        <w:pStyle w:val="a5"/>
        <w:numPr>
          <w:ilvl w:val="0"/>
          <w:numId w:val="8"/>
        </w:numPr>
        <w:tabs>
          <w:tab w:val="left" w:pos="1184"/>
        </w:tabs>
        <w:spacing w:before="47" w:line="276" w:lineRule="auto"/>
        <w:ind w:right="222" w:firstLine="777"/>
        <w:rPr>
          <w:sz w:val="28"/>
        </w:rPr>
      </w:pPr>
      <w:r>
        <w:rPr>
          <w:sz w:val="28"/>
        </w:rPr>
        <w:t>повышение качества учебно-тренировочной работы по 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(ФССП)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69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опыта;</w:t>
      </w:r>
    </w:p>
    <w:p w:rsidR="00E41781" w:rsidRDefault="00E41781">
      <w:pPr>
        <w:spacing w:line="276" w:lineRule="auto"/>
        <w:jc w:val="both"/>
        <w:rPr>
          <w:sz w:val="28"/>
        </w:rPr>
        <w:sectPr w:rsidR="00E41781">
          <w:pgSz w:w="11910" w:h="16840"/>
          <w:pgMar w:top="1040" w:right="480" w:bottom="280" w:left="1200" w:header="720" w:footer="720" w:gutter="0"/>
          <w:cols w:space="720"/>
        </w:sectPr>
      </w:pPr>
    </w:p>
    <w:p w:rsidR="00E41781" w:rsidRDefault="00FC72CD">
      <w:pPr>
        <w:pStyle w:val="a5"/>
        <w:numPr>
          <w:ilvl w:val="0"/>
          <w:numId w:val="8"/>
        </w:numPr>
        <w:tabs>
          <w:tab w:val="left" w:pos="1138"/>
          <w:tab w:val="left" w:pos="6111"/>
        </w:tabs>
        <w:spacing w:before="67" w:line="278" w:lineRule="auto"/>
        <w:ind w:right="225" w:firstLine="707"/>
        <w:jc w:val="left"/>
        <w:rPr>
          <w:sz w:val="28"/>
        </w:rPr>
      </w:pPr>
      <w:r>
        <w:rPr>
          <w:sz w:val="28"/>
        </w:rPr>
        <w:lastRenderedPageBreak/>
        <w:t>реализация</w:t>
      </w:r>
      <w:r>
        <w:rPr>
          <w:spacing w:val="4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44"/>
          <w:sz w:val="28"/>
        </w:rPr>
        <w:t xml:space="preserve"> </w:t>
      </w:r>
      <w:r>
        <w:rPr>
          <w:sz w:val="28"/>
        </w:rPr>
        <w:t>политики</w:t>
      </w:r>
      <w:r>
        <w:rPr>
          <w:sz w:val="28"/>
        </w:rPr>
        <w:tab/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сфере</w:t>
      </w:r>
      <w:r>
        <w:rPr>
          <w:spacing w:val="4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спорт;</w:t>
      </w:r>
    </w:p>
    <w:p w:rsidR="00E41781" w:rsidRDefault="00FC72CD">
      <w:pPr>
        <w:pStyle w:val="a5"/>
        <w:numPr>
          <w:ilvl w:val="0"/>
          <w:numId w:val="8"/>
        </w:numPr>
        <w:tabs>
          <w:tab w:val="left" w:pos="1196"/>
        </w:tabs>
        <w:spacing w:line="276" w:lineRule="auto"/>
        <w:ind w:right="230" w:firstLine="777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3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33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3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2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учреждения;</w:t>
      </w:r>
    </w:p>
    <w:p w:rsidR="00E41781" w:rsidRDefault="00FC72CD">
      <w:pPr>
        <w:pStyle w:val="a5"/>
        <w:numPr>
          <w:ilvl w:val="0"/>
          <w:numId w:val="8"/>
        </w:numPr>
        <w:tabs>
          <w:tab w:val="left" w:pos="1255"/>
          <w:tab w:val="left" w:pos="1256"/>
          <w:tab w:val="left" w:pos="2578"/>
          <w:tab w:val="left" w:pos="2964"/>
          <w:tab w:val="left" w:pos="4526"/>
          <w:tab w:val="left" w:pos="6186"/>
          <w:tab w:val="left" w:pos="8022"/>
        </w:tabs>
        <w:spacing w:line="276" w:lineRule="auto"/>
        <w:ind w:right="223" w:firstLine="707"/>
        <w:jc w:val="left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и</w:t>
      </w:r>
      <w:r>
        <w:rPr>
          <w:sz w:val="28"/>
        </w:rPr>
        <w:tab/>
        <w:t>обобщение</w:t>
      </w:r>
      <w:r>
        <w:rPr>
          <w:sz w:val="28"/>
        </w:rPr>
        <w:tab/>
        <w:t>результатов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pacing w:val="-1"/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</w:t>
      </w:r>
      <w:r>
        <w:rPr>
          <w:spacing w:val="-3"/>
          <w:sz w:val="28"/>
        </w:rPr>
        <w:t xml:space="preserve"> </w:t>
      </w:r>
      <w:r>
        <w:rPr>
          <w:sz w:val="28"/>
        </w:rPr>
        <w:t>и по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41781" w:rsidRDefault="00FC72CD">
      <w:pPr>
        <w:pStyle w:val="a5"/>
        <w:numPr>
          <w:ilvl w:val="0"/>
          <w:numId w:val="8"/>
        </w:numPr>
        <w:tabs>
          <w:tab w:val="left" w:pos="1143"/>
        </w:tabs>
        <w:spacing w:line="276" w:lineRule="auto"/>
        <w:ind w:right="229" w:firstLine="707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sz w:val="28"/>
        </w:rPr>
        <w:t>всех</w:t>
      </w:r>
      <w:r>
        <w:rPr>
          <w:spacing w:val="50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4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:rsidR="00E41781" w:rsidRDefault="00FC72CD">
      <w:pPr>
        <w:pStyle w:val="a5"/>
        <w:numPr>
          <w:ilvl w:val="0"/>
          <w:numId w:val="8"/>
        </w:numPr>
        <w:tabs>
          <w:tab w:val="left" w:pos="1117"/>
        </w:tabs>
        <w:spacing w:line="276" w:lineRule="auto"/>
        <w:ind w:right="226" w:firstLine="707"/>
        <w:jc w:val="left"/>
        <w:rPr>
          <w:sz w:val="28"/>
        </w:rPr>
      </w:pPr>
      <w:r>
        <w:rPr>
          <w:sz w:val="28"/>
        </w:rPr>
        <w:t>рассмотрение</w:t>
      </w:r>
      <w:r>
        <w:rPr>
          <w:spacing w:val="4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8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23"/>
          <w:sz w:val="28"/>
        </w:rPr>
        <w:t xml:space="preserve"> </w:t>
      </w:r>
      <w:r>
        <w:rPr>
          <w:sz w:val="28"/>
        </w:rPr>
        <w:t>тренеров-преподавателей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 w:rsidR="00F5132E">
        <w:rPr>
          <w:sz w:val="28"/>
        </w:rPr>
        <w:t>инструк</w:t>
      </w:r>
      <w:r>
        <w:rPr>
          <w:sz w:val="28"/>
        </w:rPr>
        <w:t>торов-методистов</w:t>
      </w:r>
      <w:r>
        <w:rPr>
          <w:spacing w:val="67"/>
          <w:sz w:val="28"/>
        </w:rPr>
        <w:t xml:space="preserve"> </w:t>
      </w:r>
      <w:r>
        <w:rPr>
          <w:sz w:val="28"/>
        </w:rPr>
        <w:t>учреждения.</w:t>
      </w:r>
    </w:p>
    <w:p w:rsidR="00E41781" w:rsidRDefault="00FC72CD">
      <w:pPr>
        <w:pStyle w:val="a5"/>
        <w:numPr>
          <w:ilvl w:val="0"/>
          <w:numId w:val="8"/>
        </w:numPr>
        <w:tabs>
          <w:tab w:val="left" w:pos="1119"/>
        </w:tabs>
        <w:spacing w:line="278" w:lineRule="auto"/>
        <w:ind w:right="229" w:firstLine="707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5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22"/>
          <w:sz w:val="28"/>
        </w:rPr>
        <w:t xml:space="preserve"> </w:t>
      </w:r>
      <w:r>
        <w:rPr>
          <w:sz w:val="28"/>
        </w:rPr>
        <w:t>видам</w:t>
      </w:r>
      <w:r>
        <w:rPr>
          <w:spacing w:val="25"/>
          <w:sz w:val="28"/>
        </w:rPr>
        <w:t xml:space="preserve"> </w:t>
      </w:r>
      <w:r w:rsidR="00F5132E">
        <w:rPr>
          <w:sz w:val="28"/>
        </w:rPr>
        <w:t>поощре</w:t>
      </w:r>
      <w:r>
        <w:rPr>
          <w:sz w:val="28"/>
        </w:rPr>
        <w:t>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присвоению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званий;</w:t>
      </w:r>
    </w:p>
    <w:p w:rsidR="00E41781" w:rsidRPr="00F5132E" w:rsidRDefault="00FC72CD" w:rsidP="00F5132E">
      <w:pPr>
        <w:pStyle w:val="a5"/>
        <w:numPr>
          <w:ilvl w:val="0"/>
          <w:numId w:val="8"/>
        </w:numPr>
        <w:tabs>
          <w:tab w:val="left" w:pos="1105"/>
        </w:tabs>
        <w:spacing w:line="317" w:lineRule="exact"/>
        <w:ind w:left="1104" w:hanging="179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наложению</w:t>
      </w:r>
      <w:r>
        <w:rPr>
          <w:spacing w:val="9"/>
          <w:sz w:val="28"/>
        </w:rPr>
        <w:t xml:space="preserve"> </w:t>
      </w:r>
      <w:r>
        <w:rPr>
          <w:sz w:val="28"/>
        </w:rPr>
        <w:t>мер</w:t>
      </w:r>
      <w:r>
        <w:rPr>
          <w:spacing w:val="11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12"/>
          <w:sz w:val="28"/>
        </w:rPr>
        <w:t xml:space="preserve"> </w:t>
      </w:r>
      <w:r w:rsidR="00F5132E">
        <w:rPr>
          <w:sz w:val="28"/>
        </w:rPr>
        <w:t>взыскания</w:t>
      </w:r>
      <w:r>
        <w:t>;</w:t>
      </w:r>
    </w:p>
    <w:p w:rsidR="00E41781" w:rsidRDefault="00FC72CD" w:rsidP="00F5132E">
      <w:pPr>
        <w:pStyle w:val="a5"/>
        <w:numPr>
          <w:ilvl w:val="0"/>
          <w:numId w:val="8"/>
        </w:numPr>
        <w:tabs>
          <w:tab w:val="left" w:pos="926"/>
          <w:tab w:val="left" w:pos="3089"/>
        </w:tabs>
        <w:spacing w:before="48"/>
        <w:ind w:left="1126" w:hanging="200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z w:val="28"/>
        </w:rPr>
        <w:tab/>
      </w:r>
      <w:proofErr w:type="gramStart"/>
      <w:r>
        <w:rPr>
          <w:sz w:val="28"/>
        </w:rPr>
        <w:t>обучающихся</w:t>
      </w:r>
      <w:proofErr w:type="gramEnd"/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r>
        <w:rPr>
          <w:sz w:val="28"/>
        </w:rPr>
        <w:t>поощрению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награждению</w:t>
      </w:r>
      <w:r>
        <w:rPr>
          <w:spacing w:val="34"/>
          <w:sz w:val="28"/>
        </w:rPr>
        <w:t xml:space="preserve"> </w:t>
      </w:r>
      <w:r>
        <w:rPr>
          <w:sz w:val="28"/>
        </w:rPr>
        <w:t>за</w:t>
      </w:r>
      <w:r>
        <w:rPr>
          <w:spacing w:val="35"/>
          <w:sz w:val="28"/>
        </w:rPr>
        <w:t xml:space="preserve"> </w:t>
      </w:r>
      <w:r w:rsidR="00F5132E">
        <w:rPr>
          <w:sz w:val="28"/>
        </w:rPr>
        <w:t>спортивные</w:t>
      </w:r>
    </w:p>
    <w:p w:rsidR="00E41781" w:rsidRDefault="00FC72CD">
      <w:pPr>
        <w:pStyle w:val="a3"/>
        <w:spacing w:before="50"/>
        <w:jc w:val="both"/>
      </w:pP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социально значимую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учреждении;</w:t>
      </w:r>
    </w:p>
    <w:p w:rsidR="00E41781" w:rsidRDefault="00FC72CD">
      <w:pPr>
        <w:pStyle w:val="a5"/>
        <w:numPr>
          <w:ilvl w:val="0"/>
          <w:numId w:val="8"/>
        </w:numPr>
        <w:tabs>
          <w:tab w:val="left" w:pos="1090"/>
        </w:tabs>
        <w:spacing w:before="47"/>
        <w:ind w:left="1090" w:hanging="164"/>
        <w:rPr>
          <w:sz w:val="28"/>
        </w:rPr>
      </w:pPr>
      <w:r>
        <w:rPr>
          <w:sz w:val="28"/>
        </w:rPr>
        <w:t>подведение</w:t>
      </w:r>
      <w:r>
        <w:rPr>
          <w:spacing w:val="64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год;</w:t>
      </w:r>
    </w:p>
    <w:p w:rsidR="00F5132E" w:rsidRDefault="00FC72CD">
      <w:pPr>
        <w:pStyle w:val="a5"/>
        <w:numPr>
          <w:ilvl w:val="0"/>
          <w:numId w:val="8"/>
        </w:numPr>
        <w:tabs>
          <w:tab w:val="left" w:pos="1126"/>
        </w:tabs>
        <w:spacing w:before="48" w:line="276" w:lineRule="auto"/>
        <w:ind w:right="224" w:firstLine="707"/>
        <w:rPr>
          <w:sz w:val="28"/>
        </w:rPr>
      </w:pPr>
      <w:r>
        <w:rPr>
          <w:sz w:val="28"/>
        </w:rPr>
        <w:t xml:space="preserve">заслушивание специалистов учреждения и отчеты деятельности </w:t>
      </w:r>
    </w:p>
    <w:p w:rsidR="00E41781" w:rsidRPr="00F5132E" w:rsidRDefault="00F5132E" w:rsidP="00F5132E">
      <w:pPr>
        <w:tabs>
          <w:tab w:val="left" w:pos="1126"/>
        </w:tabs>
        <w:spacing w:before="48" w:line="276" w:lineRule="auto"/>
        <w:ind w:left="218" w:right="224"/>
        <w:rPr>
          <w:sz w:val="28"/>
        </w:rPr>
      </w:pPr>
      <w:r>
        <w:rPr>
          <w:sz w:val="28"/>
        </w:rPr>
        <w:t>подраз</w:t>
      </w:r>
      <w:r w:rsidR="00FC72CD" w:rsidRPr="00F5132E">
        <w:rPr>
          <w:sz w:val="28"/>
        </w:rPr>
        <w:t xml:space="preserve">делений </w:t>
      </w:r>
      <w:proofErr w:type="gramStart"/>
      <w:r w:rsidR="00FC72CD" w:rsidRPr="00F5132E">
        <w:rPr>
          <w:sz w:val="28"/>
        </w:rPr>
        <w:t>учреждения</w:t>
      </w:r>
      <w:proofErr w:type="gramEnd"/>
      <w:r w:rsidR="00FC72CD" w:rsidRPr="00F5132E">
        <w:rPr>
          <w:spacing w:val="1"/>
          <w:sz w:val="28"/>
        </w:rPr>
        <w:t xml:space="preserve"> </w:t>
      </w:r>
      <w:r w:rsidR="00FC72CD" w:rsidRPr="00F5132E">
        <w:rPr>
          <w:sz w:val="28"/>
        </w:rPr>
        <w:t>о состоянии здоровья об</w:t>
      </w:r>
      <w:r>
        <w:rPr>
          <w:sz w:val="28"/>
        </w:rPr>
        <w:t>учающихся, о ходе реализации об</w:t>
      </w:r>
      <w:r w:rsidR="00FC72CD" w:rsidRPr="00F5132E">
        <w:rPr>
          <w:sz w:val="28"/>
        </w:rPr>
        <w:t>разовательных</w:t>
      </w:r>
      <w:r w:rsidR="00FC72CD" w:rsidRPr="00F5132E">
        <w:rPr>
          <w:spacing w:val="-4"/>
          <w:sz w:val="28"/>
        </w:rPr>
        <w:t xml:space="preserve"> </w:t>
      </w:r>
      <w:r w:rsidR="00FC72CD" w:rsidRPr="00F5132E">
        <w:rPr>
          <w:sz w:val="28"/>
        </w:rPr>
        <w:t>и</w:t>
      </w:r>
      <w:r w:rsidR="00FC72CD" w:rsidRPr="00F5132E">
        <w:rPr>
          <w:spacing w:val="-1"/>
          <w:sz w:val="28"/>
        </w:rPr>
        <w:t xml:space="preserve"> </w:t>
      </w:r>
      <w:r w:rsidR="00FC72CD" w:rsidRPr="00F5132E">
        <w:rPr>
          <w:sz w:val="28"/>
        </w:rPr>
        <w:t>воспитательных</w:t>
      </w:r>
      <w:r w:rsidR="00FC72CD" w:rsidRPr="00F5132E">
        <w:rPr>
          <w:spacing w:val="1"/>
          <w:sz w:val="28"/>
        </w:rPr>
        <w:t xml:space="preserve"> </w:t>
      </w:r>
      <w:r w:rsidR="00FC72CD" w:rsidRPr="00F5132E">
        <w:rPr>
          <w:sz w:val="28"/>
        </w:rPr>
        <w:t>программ,</w:t>
      </w:r>
      <w:r w:rsidR="00FC72CD" w:rsidRPr="00F5132E">
        <w:rPr>
          <w:spacing w:val="-2"/>
          <w:sz w:val="28"/>
        </w:rPr>
        <w:t xml:space="preserve"> </w:t>
      </w:r>
      <w:r w:rsidR="00FC72CD" w:rsidRPr="00F5132E">
        <w:rPr>
          <w:sz w:val="28"/>
        </w:rPr>
        <w:t>антидопинговой</w:t>
      </w:r>
      <w:r w:rsidR="00FC72CD" w:rsidRPr="00F5132E">
        <w:rPr>
          <w:spacing w:val="-3"/>
          <w:sz w:val="28"/>
        </w:rPr>
        <w:t xml:space="preserve"> </w:t>
      </w:r>
      <w:r w:rsidR="00FC72CD" w:rsidRPr="00F5132E">
        <w:rPr>
          <w:sz w:val="28"/>
        </w:rPr>
        <w:t>работе</w:t>
      </w:r>
      <w:r w:rsidR="00FC72CD" w:rsidRPr="00F5132E">
        <w:rPr>
          <w:spacing w:val="-3"/>
          <w:sz w:val="28"/>
        </w:rPr>
        <w:t xml:space="preserve"> </w:t>
      </w:r>
      <w:r w:rsidR="00FC72CD" w:rsidRPr="00F5132E">
        <w:rPr>
          <w:sz w:val="28"/>
        </w:rPr>
        <w:t>и</w:t>
      </w:r>
      <w:r w:rsidR="00FC72CD" w:rsidRPr="00F5132E">
        <w:rPr>
          <w:spacing w:val="-1"/>
          <w:sz w:val="28"/>
        </w:rPr>
        <w:t xml:space="preserve"> </w:t>
      </w:r>
      <w:r w:rsidR="00FC72CD" w:rsidRPr="00F5132E">
        <w:rPr>
          <w:sz w:val="28"/>
        </w:rPr>
        <w:t>др.;</w:t>
      </w:r>
    </w:p>
    <w:p w:rsidR="00E41781" w:rsidRDefault="00FC72CD">
      <w:pPr>
        <w:pStyle w:val="a5"/>
        <w:numPr>
          <w:ilvl w:val="0"/>
          <w:numId w:val="8"/>
        </w:numPr>
        <w:tabs>
          <w:tab w:val="left" w:pos="1100"/>
        </w:tabs>
        <w:spacing w:before="1" w:line="276" w:lineRule="auto"/>
        <w:ind w:right="227" w:firstLine="707"/>
        <w:rPr>
          <w:sz w:val="28"/>
        </w:rPr>
      </w:pPr>
      <w:r>
        <w:rPr>
          <w:sz w:val="28"/>
        </w:rPr>
        <w:t>контролирование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принятых решений 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совета;</w:t>
      </w:r>
    </w:p>
    <w:p w:rsidR="00F5132E" w:rsidRDefault="00FC72CD">
      <w:pPr>
        <w:pStyle w:val="a5"/>
        <w:numPr>
          <w:ilvl w:val="0"/>
          <w:numId w:val="8"/>
        </w:numPr>
        <w:tabs>
          <w:tab w:val="left" w:pos="1119"/>
        </w:tabs>
        <w:spacing w:before="1" w:line="276" w:lineRule="auto"/>
        <w:ind w:right="220" w:firstLine="707"/>
        <w:rPr>
          <w:sz w:val="28"/>
        </w:rPr>
      </w:pPr>
      <w:r>
        <w:rPr>
          <w:sz w:val="28"/>
        </w:rPr>
        <w:t xml:space="preserve">изучение и обсуждение нормативно-правовых документов в области </w:t>
      </w:r>
    </w:p>
    <w:p w:rsidR="00E41781" w:rsidRPr="00F5132E" w:rsidRDefault="00F5132E" w:rsidP="00F5132E">
      <w:pPr>
        <w:tabs>
          <w:tab w:val="left" w:pos="1119"/>
        </w:tabs>
        <w:spacing w:before="1" w:line="276" w:lineRule="auto"/>
        <w:ind w:left="218" w:right="220"/>
        <w:rPr>
          <w:sz w:val="28"/>
        </w:rPr>
      </w:pPr>
      <w:r>
        <w:rPr>
          <w:sz w:val="28"/>
        </w:rPr>
        <w:t>до</w:t>
      </w:r>
      <w:r w:rsidR="00FC72CD" w:rsidRPr="00F5132E">
        <w:rPr>
          <w:sz w:val="28"/>
        </w:rPr>
        <w:t>полнительного образования в</w:t>
      </w:r>
      <w:r w:rsidR="00FC72CD" w:rsidRPr="00F5132E">
        <w:rPr>
          <w:spacing w:val="-2"/>
          <w:sz w:val="28"/>
        </w:rPr>
        <w:t xml:space="preserve"> </w:t>
      </w:r>
      <w:r w:rsidR="00FC72CD" w:rsidRPr="00F5132E">
        <w:rPr>
          <w:sz w:val="28"/>
        </w:rPr>
        <w:t>спорте;</w:t>
      </w:r>
    </w:p>
    <w:p w:rsidR="00E41781" w:rsidRDefault="00FC72CD">
      <w:pPr>
        <w:pStyle w:val="a5"/>
        <w:numPr>
          <w:ilvl w:val="0"/>
          <w:numId w:val="8"/>
        </w:numPr>
        <w:tabs>
          <w:tab w:val="left" w:pos="1107"/>
        </w:tabs>
        <w:spacing w:line="276" w:lineRule="auto"/>
        <w:ind w:right="229" w:firstLine="707"/>
        <w:rPr>
          <w:sz w:val="28"/>
        </w:rPr>
      </w:pPr>
      <w:r>
        <w:rPr>
          <w:sz w:val="28"/>
        </w:rPr>
        <w:t>другая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</w:t>
      </w:r>
      <w:r w:rsidR="00F5132E">
        <w:rPr>
          <w:sz w:val="28"/>
        </w:rPr>
        <w:t>о своей компетенцией и действую</w:t>
      </w:r>
      <w:r>
        <w:rPr>
          <w:sz w:val="28"/>
        </w:rPr>
        <w:t>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законодательством.</w:t>
      </w:r>
    </w:p>
    <w:p w:rsidR="00E41781" w:rsidRDefault="00E41781">
      <w:pPr>
        <w:pStyle w:val="a3"/>
        <w:spacing w:before="1"/>
        <w:ind w:left="0"/>
        <w:rPr>
          <w:sz w:val="32"/>
        </w:rPr>
      </w:pPr>
    </w:p>
    <w:p w:rsidR="00E41781" w:rsidRDefault="00FC72CD">
      <w:pPr>
        <w:pStyle w:val="a5"/>
        <w:numPr>
          <w:ilvl w:val="0"/>
          <w:numId w:val="11"/>
        </w:numPr>
        <w:tabs>
          <w:tab w:val="left" w:pos="1306"/>
        </w:tabs>
        <w:ind w:left="1305" w:hanging="281"/>
        <w:jc w:val="left"/>
        <w:rPr>
          <w:sz w:val="28"/>
        </w:rPr>
      </w:pPr>
      <w:r>
        <w:rPr>
          <w:sz w:val="28"/>
        </w:rPr>
        <w:t>СТРУКТУРА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</w:p>
    <w:p w:rsidR="00E41781" w:rsidRDefault="00FC72CD">
      <w:pPr>
        <w:pStyle w:val="a3"/>
        <w:spacing w:before="48"/>
        <w:ind w:left="4549"/>
      </w:pPr>
      <w:r>
        <w:t>СОВЕТА</w:t>
      </w:r>
    </w:p>
    <w:p w:rsidR="00E41781" w:rsidRDefault="00E41781">
      <w:pPr>
        <w:pStyle w:val="a3"/>
        <w:spacing w:before="5"/>
        <w:ind w:left="0"/>
        <w:rPr>
          <w:sz w:val="36"/>
        </w:rPr>
      </w:pPr>
    </w:p>
    <w:p w:rsidR="00E41781" w:rsidRDefault="00FC72CD">
      <w:pPr>
        <w:pStyle w:val="a5"/>
        <w:numPr>
          <w:ilvl w:val="1"/>
          <w:numId w:val="7"/>
        </w:numPr>
        <w:tabs>
          <w:tab w:val="left" w:pos="1420"/>
        </w:tabs>
        <w:spacing w:before="1"/>
        <w:ind w:hanging="494"/>
        <w:rPr>
          <w:sz w:val="28"/>
        </w:rPr>
      </w:pP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совета:</w:t>
      </w:r>
    </w:p>
    <w:p w:rsidR="00E41781" w:rsidRDefault="00FC72CD">
      <w:pPr>
        <w:pStyle w:val="a5"/>
        <w:numPr>
          <w:ilvl w:val="0"/>
          <w:numId w:val="6"/>
        </w:numPr>
        <w:tabs>
          <w:tab w:val="left" w:pos="1090"/>
        </w:tabs>
        <w:spacing w:before="47"/>
        <w:jc w:val="left"/>
        <w:rPr>
          <w:sz w:val="28"/>
        </w:rPr>
      </w:pPr>
      <w:r>
        <w:rPr>
          <w:sz w:val="28"/>
        </w:rPr>
        <w:t>директор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учреждения;</w:t>
      </w:r>
    </w:p>
    <w:p w:rsidR="00E41781" w:rsidRDefault="00FC72CD">
      <w:pPr>
        <w:pStyle w:val="a3"/>
        <w:tabs>
          <w:tab w:val="left" w:pos="3440"/>
          <w:tab w:val="left" w:pos="5252"/>
          <w:tab w:val="left" w:pos="8922"/>
        </w:tabs>
        <w:spacing w:before="48" w:line="278" w:lineRule="auto"/>
        <w:ind w:right="221" w:firstLine="707"/>
      </w:pPr>
      <w:r>
        <w:t>-педагогические</w:t>
      </w:r>
      <w:r>
        <w:tab/>
        <w:t>работники</w:t>
      </w:r>
      <w:r>
        <w:tab/>
        <w:t>(инструкторы-методисты,</w:t>
      </w:r>
      <w:r w:rsidR="00F5132E">
        <w:t xml:space="preserve"> включая старшего, </w:t>
      </w:r>
      <w:r>
        <w:rPr>
          <w:spacing w:val="-1"/>
        </w:rPr>
        <w:t>тренер</w:t>
      </w:r>
      <w:proofErr w:type="gramStart"/>
      <w:r>
        <w:rPr>
          <w:spacing w:val="-1"/>
        </w:rPr>
        <w:t>ы-</w:t>
      </w:r>
      <w:proofErr w:type="gramEnd"/>
      <w:r>
        <w:rPr>
          <w:spacing w:val="-67"/>
        </w:rPr>
        <w:t xml:space="preserve"> </w:t>
      </w:r>
      <w:r>
        <w:t>преподаватели,</w:t>
      </w:r>
      <w:r>
        <w:rPr>
          <w:spacing w:val="-5"/>
        </w:rPr>
        <w:t xml:space="preserve"> </w:t>
      </w:r>
      <w:r w:rsidR="00F5132E">
        <w:rPr>
          <w:spacing w:val="-5"/>
        </w:rPr>
        <w:t>иные педагогические работники</w:t>
      </w:r>
      <w:r>
        <w:rPr>
          <w:spacing w:val="-1"/>
        </w:rPr>
        <w:t xml:space="preserve"> </w:t>
      </w:r>
      <w:r>
        <w:t>);</w:t>
      </w:r>
    </w:p>
    <w:p w:rsidR="00E41781" w:rsidRDefault="00FC72CD">
      <w:pPr>
        <w:pStyle w:val="a5"/>
        <w:numPr>
          <w:ilvl w:val="1"/>
          <w:numId w:val="7"/>
        </w:numPr>
        <w:tabs>
          <w:tab w:val="left" w:pos="1420"/>
        </w:tabs>
        <w:spacing w:line="317" w:lineRule="exact"/>
        <w:ind w:hanging="494"/>
        <w:rPr>
          <w:sz w:val="28"/>
        </w:rPr>
      </w:pPr>
      <w:r>
        <w:rPr>
          <w:sz w:val="28"/>
        </w:rPr>
        <w:t>Структура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совета:</w:t>
      </w:r>
    </w:p>
    <w:p w:rsidR="00E41781" w:rsidRDefault="00FC72CD">
      <w:pPr>
        <w:pStyle w:val="a5"/>
        <w:numPr>
          <w:ilvl w:val="0"/>
          <w:numId w:val="6"/>
        </w:numPr>
        <w:tabs>
          <w:tab w:val="left" w:pos="1090"/>
        </w:tabs>
        <w:spacing w:before="48"/>
        <w:jc w:val="left"/>
        <w:rPr>
          <w:sz w:val="28"/>
        </w:rPr>
      </w:pPr>
      <w:r>
        <w:rPr>
          <w:sz w:val="28"/>
        </w:rPr>
        <w:t>председатель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совета;</w:t>
      </w:r>
    </w:p>
    <w:p w:rsidR="00E41781" w:rsidRDefault="00FC72CD">
      <w:pPr>
        <w:pStyle w:val="a5"/>
        <w:numPr>
          <w:ilvl w:val="0"/>
          <w:numId w:val="6"/>
        </w:numPr>
        <w:tabs>
          <w:tab w:val="left" w:pos="1160"/>
        </w:tabs>
        <w:spacing w:before="50"/>
        <w:ind w:left="1159"/>
        <w:jc w:val="left"/>
        <w:rPr>
          <w:sz w:val="28"/>
        </w:rPr>
      </w:pPr>
      <w:r>
        <w:rPr>
          <w:sz w:val="28"/>
        </w:rPr>
        <w:t>члены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совета;</w:t>
      </w:r>
    </w:p>
    <w:p w:rsidR="00E41781" w:rsidRDefault="00FC72CD">
      <w:pPr>
        <w:pStyle w:val="a5"/>
        <w:numPr>
          <w:ilvl w:val="0"/>
          <w:numId w:val="6"/>
        </w:numPr>
        <w:tabs>
          <w:tab w:val="left" w:pos="1090"/>
        </w:tabs>
        <w:spacing w:before="48"/>
        <w:jc w:val="left"/>
        <w:rPr>
          <w:sz w:val="28"/>
        </w:rPr>
      </w:pPr>
      <w:r>
        <w:rPr>
          <w:sz w:val="28"/>
        </w:rPr>
        <w:t>секретарь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совета.</w:t>
      </w:r>
    </w:p>
    <w:p w:rsidR="00E41781" w:rsidRDefault="00E41781">
      <w:pPr>
        <w:rPr>
          <w:sz w:val="28"/>
        </w:rPr>
        <w:sectPr w:rsidR="00E41781" w:rsidSect="00F5132E">
          <w:pgSz w:w="11910" w:h="16840"/>
          <w:pgMar w:top="1040" w:right="144" w:bottom="280" w:left="993" w:header="720" w:footer="720" w:gutter="0"/>
          <w:cols w:space="720"/>
        </w:sectPr>
      </w:pPr>
    </w:p>
    <w:p w:rsidR="00E41781" w:rsidRDefault="00FC72CD">
      <w:pPr>
        <w:pStyle w:val="a5"/>
        <w:numPr>
          <w:ilvl w:val="0"/>
          <w:numId w:val="11"/>
        </w:numPr>
        <w:tabs>
          <w:tab w:val="left" w:pos="2139"/>
        </w:tabs>
        <w:spacing w:before="67"/>
        <w:ind w:left="2138" w:hanging="281"/>
        <w:jc w:val="left"/>
        <w:rPr>
          <w:sz w:val="28"/>
        </w:rPr>
      </w:pPr>
      <w:r>
        <w:rPr>
          <w:sz w:val="28"/>
        </w:rPr>
        <w:lastRenderedPageBreak/>
        <w:t>РЕГЛАМЕНТ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СОВЕТА</w:t>
      </w:r>
    </w:p>
    <w:p w:rsidR="00E41781" w:rsidRDefault="00E41781">
      <w:pPr>
        <w:pStyle w:val="a3"/>
        <w:spacing w:before="6"/>
        <w:ind w:left="0"/>
        <w:rPr>
          <w:sz w:val="36"/>
        </w:rPr>
      </w:pPr>
    </w:p>
    <w:p w:rsidR="00E41781" w:rsidRDefault="00FC72CD">
      <w:pPr>
        <w:pStyle w:val="a5"/>
        <w:numPr>
          <w:ilvl w:val="1"/>
          <w:numId w:val="5"/>
        </w:numPr>
        <w:tabs>
          <w:tab w:val="left" w:pos="1204"/>
        </w:tabs>
        <w:ind w:hanging="494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реже</w:t>
      </w:r>
      <w:r>
        <w:rPr>
          <w:spacing w:val="-2"/>
          <w:sz w:val="28"/>
        </w:rPr>
        <w:t xml:space="preserve"> </w:t>
      </w:r>
      <w:r>
        <w:rPr>
          <w:sz w:val="28"/>
        </w:rPr>
        <w:t>двух раз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год.</w:t>
      </w:r>
    </w:p>
    <w:p w:rsidR="00F5132E" w:rsidRDefault="00FC72CD">
      <w:pPr>
        <w:pStyle w:val="a5"/>
        <w:numPr>
          <w:ilvl w:val="1"/>
          <w:numId w:val="5"/>
        </w:numPr>
        <w:tabs>
          <w:tab w:val="left" w:pos="1253"/>
        </w:tabs>
        <w:spacing w:before="48" w:line="276" w:lineRule="auto"/>
        <w:ind w:left="218" w:right="222" w:firstLine="492"/>
        <w:jc w:val="both"/>
        <w:rPr>
          <w:sz w:val="28"/>
        </w:rPr>
      </w:pPr>
      <w:r>
        <w:rPr>
          <w:sz w:val="28"/>
        </w:rPr>
        <w:t>Тематика заседаний включается в годовой план работы учреждения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основных этапов развития и возникающих при реализации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учреждения проблем. Утверждается на первом в текущем году заседании </w:t>
      </w:r>
    </w:p>
    <w:p w:rsidR="00E41781" w:rsidRPr="00F5132E" w:rsidRDefault="00F5132E" w:rsidP="00F5132E">
      <w:pPr>
        <w:tabs>
          <w:tab w:val="left" w:pos="1253"/>
        </w:tabs>
        <w:spacing w:before="48" w:line="276" w:lineRule="auto"/>
        <w:ind w:left="218" w:right="222"/>
        <w:rPr>
          <w:sz w:val="28"/>
        </w:rPr>
      </w:pPr>
      <w:r>
        <w:rPr>
          <w:sz w:val="28"/>
        </w:rPr>
        <w:t>педа</w:t>
      </w:r>
      <w:r w:rsidR="00FC72CD" w:rsidRPr="00F5132E">
        <w:rPr>
          <w:sz w:val="28"/>
        </w:rPr>
        <w:t>гогического совета.</w:t>
      </w:r>
    </w:p>
    <w:p w:rsidR="00E41781" w:rsidRDefault="00FC72CD">
      <w:pPr>
        <w:pStyle w:val="a5"/>
        <w:numPr>
          <w:ilvl w:val="1"/>
          <w:numId w:val="5"/>
        </w:numPr>
        <w:tabs>
          <w:tab w:val="left" w:pos="1282"/>
        </w:tabs>
        <w:spacing w:line="322" w:lineRule="exact"/>
        <w:ind w:left="1282" w:hanging="562"/>
        <w:jc w:val="both"/>
        <w:rPr>
          <w:sz w:val="28"/>
        </w:rPr>
      </w:pPr>
      <w:r>
        <w:rPr>
          <w:sz w:val="28"/>
        </w:rPr>
        <w:t>Председателем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учреждения.</w:t>
      </w:r>
    </w:p>
    <w:p w:rsidR="00F5132E" w:rsidRDefault="00FC72CD">
      <w:pPr>
        <w:pStyle w:val="a5"/>
        <w:numPr>
          <w:ilvl w:val="1"/>
          <w:numId w:val="5"/>
        </w:numPr>
        <w:tabs>
          <w:tab w:val="left" w:pos="1373"/>
        </w:tabs>
        <w:spacing w:before="50" w:line="276" w:lineRule="auto"/>
        <w:ind w:left="218" w:right="230" w:firstLine="501"/>
        <w:jc w:val="both"/>
        <w:rPr>
          <w:sz w:val="28"/>
        </w:rPr>
      </w:pPr>
      <w:r>
        <w:rPr>
          <w:sz w:val="28"/>
        </w:rPr>
        <w:t xml:space="preserve">В отсутствие председателя педагогического совета его должность </w:t>
      </w:r>
    </w:p>
    <w:p w:rsidR="00E41781" w:rsidRPr="00F5132E" w:rsidRDefault="00F5132E" w:rsidP="00F5132E">
      <w:pPr>
        <w:tabs>
          <w:tab w:val="left" w:pos="1373"/>
        </w:tabs>
        <w:spacing w:before="50" w:line="276" w:lineRule="auto"/>
        <w:ind w:left="218" w:right="230"/>
        <w:rPr>
          <w:sz w:val="28"/>
        </w:rPr>
      </w:pPr>
      <w:r>
        <w:rPr>
          <w:sz w:val="28"/>
        </w:rPr>
        <w:t>за</w:t>
      </w:r>
      <w:r w:rsidR="00FC72CD" w:rsidRPr="00F5132E">
        <w:rPr>
          <w:sz w:val="28"/>
        </w:rPr>
        <w:t>мещает</w:t>
      </w:r>
      <w:r w:rsidR="00FC72CD" w:rsidRPr="00F5132E">
        <w:rPr>
          <w:spacing w:val="-3"/>
          <w:sz w:val="28"/>
        </w:rPr>
        <w:t xml:space="preserve"> </w:t>
      </w:r>
      <w:r w:rsidR="00FC72CD" w:rsidRPr="00F5132E">
        <w:rPr>
          <w:sz w:val="28"/>
        </w:rPr>
        <w:t>назначенный</w:t>
      </w:r>
      <w:r w:rsidR="00FC72CD" w:rsidRPr="00F5132E">
        <w:rPr>
          <w:spacing w:val="-1"/>
          <w:sz w:val="28"/>
        </w:rPr>
        <w:t xml:space="preserve"> </w:t>
      </w:r>
      <w:r w:rsidR="00FC72CD" w:rsidRPr="00F5132E">
        <w:rPr>
          <w:sz w:val="28"/>
        </w:rPr>
        <w:t>исполняющий</w:t>
      </w:r>
      <w:r w:rsidR="00FC72CD" w:rsidRPr="00F5132E">
        <w:rPr>
          <w:spacing w:val="-4"/>
          <w:sz w:val="28"/>
        </w:rPr>
        <w:t xml:space="preserve"> </w:t>
      </w:r>
      <w:r w:rsidR="00FC72CD" w:rsidRPr="00F5132E">
        <w:rPr>
          <w:sz w:val="28"/>
        </w:rPr>
        <w:t>обязанности</w:t>
      </w:r>
      <w:r w:rsidR="00FC72CD" w:rsidRPr="00F5132E">
        <w:rPr>
          <w:spacing w:val="-1"/>
          <w:sz w:val="28"/>
        </w:rPr>
        <w:t xml:space="preserve"> </w:t>
      </w:r>
      <w:r w:rsidR="00FC72CD" w:rsidRPr="00F5132E">
        <w:rPr>
          <w:sz w:val="28"/>
        </w:rPr>
        <w:t>директора</w:t>
      </w:r>
      <w:r w:rsidR="00FC72CD" w:rsidRPr="00F5132E">
        <w:rPr>
          <w:spacing w:val="1"/>
          <w:sz w:val="28"/>
        </w:rPr>
        <w:t xml:space="preserve"> </w:t>
      </w:r>
      <w:r w:rsidR="00FC72CD" w:rsidRPr="00F5132E">
        <w:rPr>
          <w:sz w:val="28"/>
        </w:rPr>
        <w:t>учреждения.</w:t>
      </w:r>
    </w:p>
    <w:p w:rsidR="00E41781" w:rsidRDefault="00FC72CD">
      <w:pPr>
        <w:pStyle w:val="a5"/>
        <w:numPr>
          <w:ilvl w:val="1"/>
          <w:numId w:val="5"/>
        </w:numPr>
        <w:tabs>
          <w:tab w:val="left" w:pos="1286"/>
        </w:tabs>
        <w:spacing w:line="276" w:lineRule="auto"/>
        <w:ind w:left="218" w:right="223" w:firstLine="501"/>
        <w:jc w:val="both"/>
        <w:rPr>
          <w:sz w:val="28"/>
        </w:rPr>
      </w:pPr>
      <w:r>
        <w:rPr>
          <w:sz w:val="28"/>
        </w:rPr>
        <w:t>Решения принимаются открытым голосованием простым большинством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голосов. Решения считаются правомочными, если на заседании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 учреждения присутствовало не менее двух третей состава, и считаются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принятыми, если за решение проголосовало более половины присутствовавших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заседании.</w:t>
      </w:r>
    </w:p>
    <w:p w:rsidR="00E41781" w:rsidRDefault="00FC72CD">
      <w:pPr>
        <w:pStyle w:val="a5"/>
        <w:numPr>
          <w:ilvl w:val="1"/>
          <w:numId w:val="5"/>
        </w:numPr>
        <w:tabs>
          <w:tab w:val="left" w:pos="1325"/>
        </w:tabs>
        <w:spacing w:before="1" w:line="276" w:lineRule="auto"/>
        <w:ind w:left="218" w:right="230" w:firstLine="559"/>
        <w:jc w:val="both"/>
        <w:rPr>
          <w:sz w:val="28"/>
        </w:rPr>
      </w:pPr>
      <w:r>
        <w:rPr>
          <w:sz w:val="28"/>
        </w:rPr>
        <w:t>Решения педагогического совета носят рекомендательный характер 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 обязательными для всех членов педагогического коллектива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руководителем учреждения.</w:t>
      </w:r>
    </w:p>
    <w:p w:rsidR="00F5132E" w:rsidRDefault="00FC72CD">
      <w:pPr>
        <w:pStyle w:val="a5"/>
        <w:numPr>
          <w:ilvl w:val="1"/>
          <w:numId w:val="5"/>
        </w:numPr>
        <w:tabs>
          <w:tab w:val="left" w:pos="1346"/>
        </w:tabs>
        <w:spacing w:line="276" w:lineRule="auto"/>
        <w:ind w:left="218" w:right="225" w:firstLine="559"/>
        <w:jc w:val="both"/>
        <w:rPr>
          <w:sz w:val="28"/>
        </w:rPr>
      </w:pPr>
      <w:r>
        <w:rPr>
          <w:sz w:val="28"/>
        </w:rPr>
        <w:t>Директор учреждения в случае несогласия с решением 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совета приостанавливает выполнение решения, извещает об этом Учредителя,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в трехдневный срок при участии заинтересованных сторон обязан</w:t>
      </w:r>
    </w:p>
    <w:p w:rsidR="00E41781" w:rsidRPr="00F5132E" w:rsidRDefault="00F5132E" w:rsidP="00F5132E">
      <w:pPr>
        <w:tabs>
          <w:tab w:val="left" w:pos="1346"/>
        </w:tabs>
        <w:spacing w:line="276" w:lineRule="auto"/>
        <w:ind w:left="218" w:right="225"/>
        <w:rPr>
          <w:sz w:val="28"/>
        </w:rPr>
      </w:pPr>
      <w:r>
        <w:rPr>
          <w:sz w:val="28"/>
        </w:rPr>
        <w:t xml:space="preserve"> рас</w:t>
      </w:r>
      <w:r w:rsidR="00FC72CD" w:rsidRPr="00F5132E">
        <w:rPr>
          <w:sz w:val="28"/>
        </w:rPr>
        <w:t>смотреть такое заявление, ознакомиться с</w:t>
      </w:r>
      <w:r>
        <w:rPr>
          <w:sz w:val="28"/>
        </w:rPr>
        <w:t xml:space="preserve"> мотивированным мнением большин</w:t>
      </w:r>
      <w:r w:rsidR="00FC72CD" w:rsidRPr="00F5132E">
        <w:rPr>
          <w:sz w:val="28"/>
        </w:rPr>
        <w:t>ства педагогического совета и вынести оконч</w:t>
      </w:r>
      <w:r>
        <w:rPr>
          <w:sz w:val="28"/>
        </w:rPr>
        <w:t>ательное решение по спорному во</w:t>
      </w:r>
      <w:r w:rsidR="00FC72CD" w:rsidRPr="00F5132E">
        <w:rPr>
          <w:sz w:val="28"/>
        </w:rPr>
        <w:t>просу.</w:t>
      </w:r>
    </w:p>
    <w:p w:rsidR="00E41781" w:rsidRDefault="00FC72CD">
      <w:pPr>
        <w:pStyle w:val="a5"/>
        <w:numPr>
          <w:ilvl w:val="1"/>
          <w:numId w:val="5"/>
        </w:numPr>
        <w:tabs>
          <w:tab w:val="left" w:pos="1397"/>
        </w:tabs>
        <w:spacing w:line="276" w:lineRule="auto"/>
        <w:ind w:left="218" w:right="228" w:firstLine="559"/>
        <w:jc w:val="both"/>
        <w:rPr>
          <w:sz w:val="28"/>
        </w:rPr>
      </w:pPr>
      <w:r>
        <w:rPr>
          <w:sz w:val="28"/>
        </w:rPr>
        <w:t xml:space="preserve">Каждый член педагогического совета обязан посещать все его </w:t>
      </w:r>
      <w:r w:rsidR="00F5132E">
        <w:rPr>
          <w:sz w:val="28"/>
        </w:rPr>
        <w:t xml:space="preserve">                    заседа</w:t>
      </w:r>
      <w:r>
        <w:rPr>
          <w:sz w:val="28"/>
        </w:rPr>
        <w:t>ния, активно участвовать в работе педагогическог</w:t>
      </w:r>
      <w:r w:rsidR="00F5132E">
        <w:rPr>
          <w:sz w:val="28"/>
        </w:rPr>
        <w:t>о совета, своевременно и пол</w:t>
      </w:r>
      <w:r>
        <w:rPr>
          <w:sz w:val="28"/>
        </w:rPr>
        <w:t>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</w:p>
    <w:p w:rsidR="00E41781" w:rsidRDefault="00FC72CD">
      <w:pPr>
        <w:pStyle w:val="a5"/>
        <w:numPr>
          <w:ilvl w:val="1"/>
          <w:numId w:val="5"/>
        </w:numPr>
        <w:tabs>
          <w:tab w:val="left" w:pos="1270"/>
        </w:tabs>
        <w:spacing w:line="276" w:lineRule="auto"/>
        <w:ind w:left="218" w:right="223" w:firstLine="559"/>
        <w:jc w:val="both"/>
        <w:rPr>
          <w:sz w:val="28"/>
        </w:rPr>
      </w:pP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повестка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каждого педагога к обсуждению темы и обнародуется секретарем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педагогического совета в общественно доступных местах учреждения и </w:t>
      </w:r>
      <w:r w:rsidR="00F5132E">
        <w:rPr>
          <w:sz w:val="28"/>
        </w:rPr>
        <w:t xml:space="preserve">               посред</w:t>
      </w:r>
      <w:r>
        <w:rPr>
          <w:sz w:val="28"/>
        </w:rPr>
        <w:t>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телекоммуникационных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сетей.</w:t>
      </w:r>
    </w:p>
    <w:p w:rsidR="00E41781" w:rsidRDefault="00FC72CD">
      <w:pPr>
        <w:pStyle w:val="a5"/>
        <w:numPr>
          <w:ilvl w:val="1"/>
          <w:numId w:val="5"/>
        </w:numPr>
        <w:tabs>
          <w:tab w:val="left" w:pos="1474"/>
        </w:tabs>
        <w:spacing w:line="278" w:lineRule="auto"/>
        <w:ind w:left="218" w:right="230" w:firstLine="623"/>
        <w:jc w:val="both"/>
        <w:rPr>
          <w:sz w:val="28"/>
        </w:rPr>
      </w:pPr>
      <w:r>
        <w:rPr>
          <w:sz w:val="28"/>
        </w:rPr>
        <w:t xml:space="preserve">Для подготовки и проведения педагогического совета создаются </w:t>
      </w:r>
      <w:r w:rsidR="00F5132E">
        <w:rPr>
          <w:sz w:val="28"/>
        </w:rPr>
        <w:t xml:space="preserve">                ини</w:t>
      </w:r>
      <w:r>
        <w:rPr>
          <w:sz w:val="28"/>
        </w:rPr>
        <w:t>циативные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3"/>
          <w:sz w:val="28"/>
        </w:rPr>
        <w:t xml:space="preserve"> </w:t>
      </w:r>
      <w:r>
        <w:rPr>
          <w:sz w:val="28"/>
        </w:rPr>
        <w:t>возглавляемые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администрации.</w:t>
      </w:r>
    </w:p>
    <w:p w:rsidR="00E41781" w:rsidRDefault="00FC72CD">
      <w:pPr>
        <w:pStyle w:val="a5"/>
        <w:numPr>
          <w:ilvl w:val="1"/>
          <w:numId w:val="5"/>
        </w:numPr>
        <w:tabs>
          <w:tab w:val="left" w:pos="1474"/>
        </w:tabs>
        <w:spacing w:line="276" w:lineRule="auto"/>
        <w:ind w:left="218" w:right="222" w:firstLine="623"/>
        <w:jc w:val="both"/>
        <w:rPr>
          <w:sz w:val="28"/>
        </w:rPr>
      </w:pPr>
      <w:r>
        <w:rPr>
          <w:sz w:val="28"/>
        </w:rPr>
        <w:t xml:space="preserve">Заседания и решения педагогического совета протоколируются. </w:t>
      </w:r>
      <w:r w:rsidR="00F5132E">
        <w:rPr>
          <w:sz w:val="28"/>
        </w:rPr>
        <w:t xml:space="preserve">              Про</w:t>
      </w:r>
      <w:r>
        <w:rPr>
          <w:sz w:val="28"/>
        </w:rPr>
        <w:t>токолы</w:t>
      </w:r>
      <w:r>
        <w:rPr>
          <w:spacing w:val="-2"/>
          <w:sz w:val="28"/>
        </w:rPr>
        <w:t xml:space="preserve"> </w:t>
      </w:r>
      <w:r>
        <w:rPr>
          <w:sz w:val="28"/>
        </w:rPr>
        <w:t>подписываются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секретарем.</w:t>
      </w:r>
    </w:p>
    <w:p w:rsidR="00E41781" w:rsidRDefault="00FC72CD">
      <w:pPr>
        <w:pStyle w:val="a5"/>
        <w:numPr>
          <w:ilvl w:val="1"/>
          <w:numId w:val="5"/>
        </w:numPr>
        <w:tabs>
          <w:tab w:val="left" w:pos="1474"/>
        </w:tabs>
        <w:ind w:left="1474" w:hanging="632"/>
        <w:jc w:val="both"/>
        <w:rPr>
          <w:sz w:val="28"/>
        </w:rPr>
      </w:pPr>
      <w:r>
        <w:rPr>
          <w:sz w:val="28"/>
        </w:rPr>
        <w:t>Протоколы</w:t>
      </w:r>
      <w:r>
        <w:rPr>
          <w:spacing w:val="-2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учреждении.</w:t>
      </w:r>
    </w:p>
    <w:p w:rsidR="00E41781" w:rsidRDefault="00E41781">
      <w:pPr>
        <w:jc w:val="both"/>
        <w:rPr>
          <w:sz w:val="28"/>
        </w:rPr>
        <w:sectPr w:rsidR="00E41781">
          <w:pgSz w:w="11910" w:h="16840"/>
          <w:pgMar w:top="1040" w:right="480" w:bottom="280" w:left="1200" w:header="720" w:footer="720" w:gutter="0"/>
          <w:cols w:space="720"/>
        </w:sectPr>
      </w:pPr>
    </w:p>
    <w:p w:rsidR="00E41781" w:rsidRDefault="00FC72CD">
      <w:pPr>
        <w:pStyle w:val="a5"/>
        <w:numPr>
          <w:ilvl w:val="0"/>
          <w:numId w:val="11"/>
        </w:numPr>
        <w:tabs>
          <w:tab w:val="left" w:pos="1309"/>
        </w:tabs>
        <w:spacing w:before="67"/>
        <w:ind w:left="1308" w:hanging="282"/>
        <w:jc w:val="left"/>
        <w:rPr>
          <w:sz w:val="28"/>
        </w:rPr>
      </w:pPr>
      <w:r>
        <w:rPr>
          <w:sz w:val="28"/>
        </w:rPr>
        <w:lastRenderedPageBreak/>
        <w:t>ПРАВА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ТРЕНЕРСКО-ПЕДАГОГИЧЕСКОГО</w:t>
      </w:r>
    </w:p>
    <w:p w:rsidR="00E41781" w:rsidRDefault="00FC72CD">
      <w:pPr>
        <w:pStyle w:val="a3"/>
        <w:spacing w:before="50"/>
        <w:ind w:left="4549"/>
      </w:pPr>
      <w:r>
        <w:t>СОВЕТА</w:t>
      </w:r>
    </w:p>
    <w:p w:rsidR="00E41781" w:rsidRDefault="00E41781">
      <w:pPr>
        <w:pStyle w:val="a3"/>
        <w:spacing w:before="4"/>
        <w:ind w:left="0"/>
        <w:rPr>
          <w:sz w:val="36"/>
        </w:rPr>
      </w:pPr>
    </w:p>
    <w:p w:rsidR="00E41781" w:rsidRDefault="00FC72CD">
      <w:pPr>
        <w:pStyle w:val="a5"/>
        <w:numPr>
          <w:ilvl w:val="1"/>
          <w:numId w:val="4"/>
        </w:numPr>
        <w:tabs>
          <w:tab w:val="left" w:pos="1419"/>
        </w:tabs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право:</w:t>
      </w:r>
    </w:p>
    <w:p w:rsidR="00E41781" w:rsidRDefault="00FC72CD">
      <w:pPr>
        <w:pStyle w:val="a5"/>
        <w:numPr>
          <w:ilvl w:val="0"/>
          <w:numId w:val="3"/>
        </w:numPr>
        <w:tabs>
          <w:tab w:val="left" w:pos="383"/>
        </w:tabs>
        <w:spacing w:before="50"/>
        <w:ind w:left="382" w:hanging="165"/>
        <w:rPr>
          <w:sz w:val="28"/>
        </w:rPr>
      </w:pPr>
      <w:r>
        <w:rPr>
          <w:sz w:val="28"/>
        </w:rPr>
        <w:t>обсуждать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9"/>
          <w:sz w:val="28"/>
        </w:rPr>
        <w:t xml:space="preserve"> </w:t>
      </w:r>
      <w:r>
        <w:rPr>
          <w:sz w:val="28"/>
        </w:rPr>
        <w:t>учреждения;</w:t>
      </w:r>
    </w:p>
    <w:p w:rsidR="00E41781" w:rsidRDefault="00FC72CD">
      <w:pPr>
        <w:pStyle w:val="a5"/>
        <w:numPr>
          <w:ilvl w:val="0"/>
          <w:numId w:val="3"/>
        </w:numPr>
        <w:tabs>
          <w:tab w:val="left" w:pos="510"/>
        </w:tabs>
        <w:spacing w:before="47" w:line="276" w:lineRule="auto"/>
        <w:ind w:right="229" w:firstLine="0"/>
        <w:rPr>
          <w:sz w:val="28"/>
        </w:rPr>
      </w:pP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по 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культивируемым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учреждении;</w:t>
      </w:r>
    </w:p>
    <w:p w:rsidR="00E41781" w:rsidRDefault="00FC72CD">
      <w:pPr>
        <w:pStyle w:val="a5"/>
        <w:numPr>
          <w:ilvl w:val="0"/>
          <w:numId w:val="3"/>
        </w:numPr>
        <w:tabs>
          <w:tab w:val="left" w:pos="397"/>
        </w:tabs>
        <w:spacing w:line="278" w:lineRule="auto"/>
        <w:ind w:right="221" w:firstLine="0"/>
        <w:rPr>
          <w:sz w:val="28"/>
        </w:rPr>
      </w:pPr>
      <w:r>
        <w:rPr>
          <w:sz w:val="28"/>
        </w:rPr>
        <w:t>обсуждать и принимать локальные акты учре</w:t>
      </w:r>
      <w:r w:rsidR="00F5132E">
        <w:rPr>
          <w:sz w:val="28"/>
        </w:rPr>
        <w:t>ждения в соответствии с установ</w:t>
      </w:r>
      <w:r>
        <w:rPr>
          <w:sz w:val="28"/>
        </w:rPr>
        <w:t>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компетенцией;</w:t>
      </w:r>
    </w:p>
    <w:p w:rsidR="00E41781" w:rsidRDefault="00FC72CD">
      <w:pPr>
        <w:pStyle w:val="a5"/>
        <w:numPr>
          <w:ilvl w:val="0"/>
          <w:numId w:val="3"/>
        </w:numPr>
        <w:tabs>
          <w:tab w:val="left" w:pos="402"/>
        </w:tabs>
        <w:spacing w:line="276" w:lineRule="auto"/>
        <w:ind w:right="230" w:firstLine="0"/>
        <w:rPr>
          <w:sz w:val="28"/>
        </w:rPr>
      </w:pPr>
      <w:r>
        <w:rPr>
          <w:sz w:val="28"/>
        </w:rPr>
        <w:t>принимать решения по вопросу охраны учреждения и другим вопросам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 которые не оговорены и не р</w:t>
      </w:r>
      <w:r w:rsidR="00F5132E">
        <w:rPr>
          <w:sz w:val="28"/>
        </w:rPr>
        <w:t>егламентированы Уставом учрежде</w:t>
      </w:r>
      <w:r>
        <w:rPr>
          <w:sz w:val="28"/>
        </w:rPr>
        <w:t>ния;</w:t>
      </w:r>
    </w:p>
    <w:p w:rsidR="00E41781" w:rsidRDefault="00FC72CD">
      <w:pPr>
        <w:pStyle w:val="a5"/>
        <w:numPr>
          <w:ilvl w:val="0"/>
          <w:numId w:val="3"/>
        </w:numPr>
        <w:tabs>
          <w:tab w:val="left" w:pos="383"/>
        </w:tabs>
        <w:ind w:left="382" w:hanging="165"/>
        <w:rPr>
          <w:sz w:val="28"/>
        </w:rPr>
      </w:pPr>
      <w:r>
        <w:rPr>
          <w:sz w:val="28"/>
        </w:rPr>
        <w:t>заслушивать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-3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проделанной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работе;</w:t>
      </w:r>
    </w:p>
    <w:p w:rsidR="00E41781" w:rsidRDefault="00FC72CD">
      <w:pPr>
        <w:pStyle w:val="a5"/>
        <w:numPr>
          <w:ilvl w:val="0"/>
          <w:numId w:val="3"/>
        </w:numPr>
        <w:tabs>
          <w:tab w:val="left" w:pos="387"/>
        </w:tabs>
        <w:spacing w:before="42" w:line="276" w:lineRule="auto"/>
        <w:ind w:right="222" w:firstLine="0"/>
        <w:rPr>
          <w:sz w:val="28"/>
        </w:rPr>
      </w:pPr>
      <w:r>
        <w:rPr>
          <w:sz w:val="28"/>
        </w:rPr>
        <w:t>обсуждать и принимать решения по любым вопросам, касающимся 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учебно-тренировочного процесса и действую</w:t>
      </w:r>
      <w:r w:rsidR="007C3B6F">
        <w:rPr>
          <w:sz w:val="28"/>
        </w:rPr>
        <w:t>щих программ по направлениям де</w:t>
      </w:r>
      <w:r>
        <w:rPr>
          <w:sz w:val="28"/>
        </w:rPr>
        <w:t>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учреждения;</w:t>
      </w:r>
    </w:p>
    <w:p w:rsidR="00E41781" w:rsidRDefault="00FC72CD">
      <w:pPr>
        <w:pStyle w:val="a5"/>
        <w:numPr>
          <w:ilvl w:val="0"/>
          <w:numId w:val="3"/>
        </w:numPr>
        <w:tabs>
          <w:tab w:val="left" w:pos="383"/>
        </w:tabs>
        <w:spacing w:before="1"/>
        <w:ind w:left="382" w:hanging="165"/>
        <w:rPr>
          <w:sz w:val="28"/>
        </w:rPr>
      </w:pPr>
      <w:r>
        <w:rPr>
          <w:sz w:val="28"/>
        </w:rPr>
        <w:t>рассматривать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кадров;</w:t>
      </w:r>
    </w:p>
    <w:p w:rsidR="00E41781" w:rsidRDefault="00FC72CD">
      <w:pPr>
        <w:pStyle w:val="a5"/>
        <w:numPr>
          <w:ilvl w:val="0"/>
          <w:numId w:val="3"/>
        </w:numPr>
        <w:tabs>
          <w:tab w:val="left" w:pos="387"/>
        </w:tabs>
        <w:spacing w:before="47" w:line="276" w:lineRule="auto"/>
        <w:ind w:right="219" w:firstLine="0"/>
        <w:rPr>
          <w:sz w:val="28"/>
        </w:rPr>
      </w:pPr>
      <w:r>
        <w:rPr>
          <w:sz w:val="28"/>
        </w:rPr>
        <w:t>организовывать работу по инновационной и экспериментальной деятельности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 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опыта;</w:t>
      </w:r>
    </w:p>
    <w:p w:rsidR="00E41781" w:rsidRDefault="00FC72CD">
      <w:pPr>
        <w:pStyle w:val="a5"/>
        <w:numPr>
          <w:ilvl w:val="0"/>
          <w:numId w:val="3"/>
        </w:numPr>
        <w:tabs>
          <w:tab w:val="left" w:pos="383"/>
        </w:tabs>
        <w:spacing w:before="1"/>
        <w:ind w:left="382" w:hanging="165"/>
        <w:rPr>
          <w:sz w:val="28"/>
        </w:rPr>
      </w:pPr>
      <w:r>
        <w:rPr>
          <w:sz w:val="28"/>
        </w:rPr>
        <w:t>утверждать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званию.</w:t>
      </w:r>
    </w:p>
    <w:p w:rsidR="00E41781" w:rsidRDefault="00FC72CD">
      <w:pPr>
        <w:pStyle w:val="a5"/>
        <w:numPr>
          <w:ilvl w:val="0"/>
          <w:numId w:val="3"/>
        </w:numPr>
        <w:tabs>
          <w:tab w:val="left" w:pos="433"/>
        </w:tabs>
        <w:spacing w:before="47" w:line="276" w:lineRule="auto"/>
        <w:ind w:right="221" w:firstLine="0"/>
        <w:rPr>
          <w:sz w:val="28"/>
        </w:rPr>
      </w:pPr>
      <w:r>
        <w:rPr>
          <w:sz w:val="28"/>
        </w:rPr>
        <w:t>предлагать директору учреждения план мероприятий по 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учреждении;</w:t>
      </w:r>
    </w:p>
    <w:p w:rsidR="00E41781" w:rsidRDefault="00FC72CD">
      <w:pPr>
        <w:pStyle w:val="a5"/>
        <w:numPr>
          <w:ilvl w:val="0"/>
          <w:numId w:val="3"/>
        </w:numPr>
        <w:tabs>
          <w:tab w:val="left" w:pos="527"/>
        </w:tabs>
        <w:spacing w:before="1" w:line="278" w:lineRule="auto"/>
        <w:ind w:right="225" w:firstLine="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69"/>
          <w:sz w:val="28"/>
        </w:rPr>
        <w:t xml:space="preserve"> </w:t>
      </w:r>
      <w:r>
        <w:rPr>
          <w:sz w:val="28"/>
        </w:rPr>
        <w:t>обучающихся;</w:t>
      </w:r>
    </w:p>
    <w:p w:rsidR="00E41781" w:rsidRDefault="00FC72CD">
      <w:pPr>
        <w:pStyle w:val="a5"/>
        <w:numPr>
          <w:ilvl w:val="0"/>
          <w:numId w:val="3"/>
        </w:numPr>
        <w:tabs>
          <w:tab w:val="left" w:pos="577"/>
        </w:tabs>
        <w:spacing w:line="276" w:lineRule="auto"/>
        <w:ind w:right="228" w:firstLine="0"/>
        <w:rPr>
          <w:sz w:val="28"/>
        </w:rPr>
      </w:pP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учреждения;</w:t>
      </w:r>
    </w:p>
    <w:p w:rsidR="00E41781" w:rsidRDefault="00FC72CD">
      <w:pPr>
        <w:pStyle w:val="a5"/>
        <w:numPr>
          <w:ilvl w:val="0"/>
          <w:numId w:val="3"/>
        </w:numPr>
        <w:tabs>
          <w:tab w:val="left" w:pos="383"/>
        </w:tabs>
        <w:ind w:left="382" w:hanging="165"/>
        <w:rPr>
          <w:sz w:val="28"/>
        </w:rPr>
      </w:pP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E41781" w:rsidRDefault="00FC72CD">
      <w:pPr>
        <w:pStyle w:val="a5"/>
        <w:numPr>
          <w:ilvl w:val="1"/>
          <w:numId w:val="4"/>
        </w:numPr>
        <w:tabs>
          <w:tab w:val="left" w:pos="1419"/>
        </w:tabs>
        <w:spacing w:before="43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</w:t>
      </w:r>
      <w:r>
        <w:rPr>
          <w:spacing w:val="-3"/>
          <w:sz w:val="28"/>
        </w:rPr>
        <w:t xml:space="preserve"> </w:t>
      </w:r>
      <w:r>
        <w:rPr>
          <w:sz w:val="28"/>
        </w:rPr>
        <w:t>несет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ответственность:</w:t>
      </w:r>
    </w:p>
    <w:p w:rsidR="00E41781" w:rsidRDefault="00FC72CD">
      <w:pPr>
        <w:pStyle w:val="a5"/>
        <w:numPr>
          <w:ilvl w:val="0"/>
          <w:numId w:val="3"/>
        </w:numPr>
        <w:tabs>
          <w:tab w:val="left" w:pos="383"/>
        </w:tabs>
        <w:spacing w:before="47"/>
        <w:ind w:left="382" w:hanging="165"/>
        <w:jc w:val="left"/>
        <w:rPr>
          <w:sz w:val="28"/>
        </w:rPr>
      </w:pP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учреждения;</w:t>
      </w:r>
    </w:p>
    <w:p w:rsidR="00E41781" w:rsidRDefault="00FC72CD">
      <w:pPr>
        <w:pStyle w:val="a5"/>
        <w:numPr>
          <w:ilvl w:val="0"/>
          <w:numId w:val="3"/>
        </w:numPr>
        <w:tabs>
          <w:tab w:val="left" w:pos="383"/>
        </w:tabs>
        <w:spacing w:before="49"/>
        <w:ind w:left="382" w:hanging="165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E41781" w:rsidRDefault="00FC72CD">
      <w:pPr>
        <w:pStyle w:val="a5"/>
        <w:numPr>
          <w:ilvl w:val="0"/>
          <w:numId w:val="3"/>
        </w:numPr>
        <w:tabs>
          <w:tab w:val="left" w:pos="383"/>
        </w:tabs>
        <w:spacing w:before="50"/>
        <w:ind w:left="382" w:hanging="165"/>
        <w:jc w:val="left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исполнение;</w:t>
      </w:r>
    </w:p>
    <w:p w:rsidR="00E41781" w:rsidRDefault="00FC72CD">
      <w:pPr>
        <w:pStyle w:val="a5"/>
        <w:numPr>
          <w:ilvl w:val="1"/>
          <w:numId w:val="4"/>
        </w:numPr>
        <w:tabs>
          <w:tab w:val="left" w:pos="1448"/>
        </w:tabs>
        <w:spacing w:before="47" w:line="276" w:lineRule="auto"/>
        <w:ind w:left="218" w:right="230" w:firstLine="707"/>
        <w:rPr>
          <w:sz w:val="28"/>
        </w:rPr>
      </w:pPr>
      <w:r>
        <w:rPr>
          <w:sz w:val="28"/>
        </w:rPr>
        <w:t>Педагогический</w:t>
      </w:r>
      <w:r>
        <w:rPr>
          <w:spacing w:val="25"/>
          <w:sz w:val="28"/>
        </w:rPr>
        <w:t xml:space="preserve"> </w:t>
      </w:r>
      <w:r>
        <w:rPr>
          <w:sz w:val="28"/>
        </w:rPr>
        <w:t>совет</w:t>
      </w:r>
      <w:r>
        <w:rPr>
          <w:spacing w:val="21"/>
          <w:sz w:val="28"/>
        </w:rPr>
        <w:t xml:space="preserve"> </w:t>
      </w:r>
      <w:r>
        <w:rPr>
          <w:sz w:val="28"/>
        </w:rPr>
        <w:t>не</w:t>
      </w:r>
      <w:r>
        <w:rPr>
          <w:spacing w:val="25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25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2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 вопросам,</w:t>
      </w:r>
      <w:r>
        <w:rPr>
          <w:spacing w:val="-1"/>
          <w:sz w:val="28"/>
        </w:rPr>
        <w:t xml:space="preserve"> </w:t>
      </w:r>
      <w:r>
        <w:rPr>
          <w:sz w:val="28"/>
        </w:rPr>
        <w:t>не отнесенным к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компетенции.</w:t>
      </w:r>
    </w:p>
    <w:p w:rsidR="00E41781" w:rsidRDefault="00FC72CD">
      <w:pPr>
        <w:pStyle w:val="a5"/>
        <w:numPr>
          <w:ilvl w:val="1"/>
          <w:numId w:val="4"/>
        </w:numPr>
        <w:tabs>
          <w:tab w:val="left" w:pos="1419"/>
        </w:tabs>
        <w:spacing w:before="1"/>
        <w:rPr>
          <w:sz w:val="28"/>
        </w:rPr>
      </w:pPr>
      <w:r>
        <w:rPr>
          <w:sz w:val="28"/>
        </w:rPr>
        <w:t>Педагогический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имени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учреждения.</w:t>
      </w:r>
    </w:p>
    <w:p w:rsidR="00E41781" w:rsidRDefault="00E41781">
      <w:pPr>
        <w:rPr>
          <w:sz w:val="28"/>
        </w:rPr>
        <w:sectPr w:rsidR="00E41781">
          <w:pgSz w:w="11910" w:h="16840"/>
          <w:pgMar w:top="1040" w:right="480" w:bottom="280" w:left="1200" w:header="720" w:footer="720" w:gutter="0"/>
          <w:cols w:space="720"/>
        </w:sectPr>
      </w:pPr>
    </w:p>
    <w:p w:rsidR="00E41781" w:rsidRDefault="00FC72CD">
      <w:pPr>
        <w:pStyle w:val="a5"/>
        <w:numPr>
          <w:ilvl w:val="0"/>
          <w:numId w:val="11"/>
        </w:numPr>
        <w:tabs>
          <w:tab w:val="left" w:pos="2089"/>
        </w:tabs>
        <w:spacing w:before="67"/>
        <w:ind w:left="2088" w:hanging="282"/>
        <w:jc w:val="left"/>
        <w:rPr>
          <w:sz w:val="28"/>
        </w:rPr>
      </w:pPr>
      <w:r>
        <w:rPr>
          <w:sz w:val="28"/>
        </w:rPr>
        <w:lastRenderedPageBreak/>
        <w:t>ДЕЛОПРОИЗВОДСТВО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СОВЕТА</w:t>
      </w:r>
    </w:p>
    <w:p w:rsidR="00E41781" w:rsidRDefault="00E41781">
      <w:pPr>
        <w:pStyle w:val="a3"/>
        <w:spacing w:before="6"/>
        <w:ind w:left="0"/>
        <w:rPr>
          <w:sz w:val="36"/>
        </w:rPr>
      </w:pPr>
    </w:p>
    <w:p w:rsidR="00E41781" w:rsidRDefault="00FC72CD">
      <w:pPr>
        <w:pStyle w:val="a5"/>
        <w:numPr>
          <w:ilvl w:val="1"/>
          <w:numId w:val="2"/>
        </w:numPr>
        <w:tabs>
          <w:tab w:val="left" w:pos="1270"/>
        </w:tabs>
        <w:spacing w:line="276" w:lineRule="auto"/>
        <w:ind w:right="228" w:firstLine="559"/>
        <w:jc w:val="both"/>
        <w:rPr>
          <w:sz w:val="28"/>
        </w:rPr>
      </w:pPr>
      <w:r>
        <w:rPr>
          <w:sz w:val="28"/>
        </w:rPr>
        <w:t>Заседания педагогического совета о</w:t>
      </w:r>
      <w:r w:rsidR="007C3B6F">
        <w:rPr>
          <w:sz w:val="28"/>
        </w:rPr>
        <w:t>формляются протокольно. В                  прото</w:t>
      </w:r>
      <w:r>
        <w:rPr>
          <w:sz w:val="28"/>
        </w:rPr>
        <w:t>коле фиксируется дата проведения заседания,</w:t>
      </w:r>
      <w:r w:rsidR="007C3B6F">
        <w:rPr>
          <w:sz w:val="28"/>
        </w:rPr>
        <w:t xml:space="preserve"> количественное присутствие (от</w:t>
      </w:r>
      <w:r>
        <w:rPr>
          <w:sz w:val="28"/>
        </w:rPr>
        <w:t>сутствие) членов педсовета, повестка дня, ход обсуждения вопросов, выносимых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6"/>
          <w:sz w:val="28"/>
        </w:rPr>
        <w:t xml:space="preserve"> </w:t>
      </w:r>
      <w:r>
        <w:rPr>
          <w:sz w:val="28"/>
        </w:rPr>
        <w:t>педсовета,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решения.</w:t>
      </w:r>
    </w:p>
    <w:p w:rsidR="00E41781" w:rsidRDefault="00FC72CD">
      <w:pPr>
        <w:pStyle w:val="a3"/>
        <w:spacing w:line="276" w:lineRule="auto"/>
        <w:ind w:right="223" w:firstLine="707"/>
        <w:jc w:val="both"/>
      </w:pPr>
      <w:r>
        <w:t>Протоколы подписываются председателем и секретарем 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64"/>
        </w:rPr>
        <w:t xml:space="preserve"> </w:t>
      </w:r>
      <w:r>
        <w:t>помещаются</w:t>
      </w:r>
      <w:r>
        <w:rPr>
          <w:spacing w:val="69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хранение</w:t>
      </w:r>
      <w:r>
        <w:rPr>
          <w:spacing w:val="69"/>
        </w:rPr>
        <w:t xml:space="preserve"> </w:t>
      </w:r>
      <w:r>
        <w:t>секретарём</w:t>
      </w:r>
      <w:r>
        <w:rPr>
          <w:spacing w:val="67"/>
        </w:rPr>
        <w:t xml:space="preserve"> </w:t>
      </w:r>
      <w:r w:rsidR="007C3B6F">
        <w:t>педагогического совета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папку</w:t>
      </w:r>
    </w:p>
    <w:p w:rsidR="00E41781" w:rsidRDefault="00FC72CD">
      <w:pPr>
        <w:pStyle w:val="a3"/>
        <w:spacing w:before="1" w:line="276" w:lineRule="auto"/>
        <w:ind w:right="225"/>
        <w:jc w:val="both"/>
      </w:pPr>
      <w:r>
        <w:t>«Протоколы заседаний Педагогического совета». Папка протоколов заседаний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секретаря</w:t>
      </w:r>
      <w:r>
        <w:rPr>
          <w:spacing w:val="70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постоянно,</w:t>
      </w:r>
      <w:r>
        <w:rPr>
          <w:spacing w:val="-4"/>
        </w:rPr>
        <w:t xml:space="preserve"> </w:t>
      </w:r>
      <w:r>
        <w:t>по истечению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(одного) года</w:t>
      </w:r>
      <w:r>
        <w:rPr>
          <w:spacing w:val="66"/>
        </w:rPr>
        <w:t xml:space="preserve"> </w:t>
      </w:r>
      <w:r>
        <w:t>передается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архив.</w:t>
      </w:r>
    </w:p>
    <w:p w:rsidR="00E41781" w:rsidRDefault="00FC72CD">
      <w:pPr>
        <w:pStyle w:val="a5"/>
        <w:numPr>
          <w:ilvl w:val="1"/>
          <w:numId w:val="2"/>
        </w:numPr>
        <w:tabs>
          <w:tab w:val="left" w:pos="1420"/>
        </w:tabs>
        <w:ind w:left="1419" w:hanging="494"/>
        <w:jc w:val="both"/>
        <w:rPr>
          <w:sz w:val="28"/>
        </w:rPr>
      </w:pPr>
      <w:r>
        <w:rPr>
          <w:sz w:val="28"/>
        </w:rPr>
        <w:t>Нумерация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протоколов</w:t>
      </w:r>
      <w:r>
        <w:rPr>
          <w:spacing w:val="-5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года.</w:t>
      </w:r>
    </w:p>
    <w:p w:rsidR="00E41781" w:rsidRDefault="00FC72CD">
      <w:pPr>
        <w:pStyle w:val="a3"/>
        <w:spacing w:before="49" w:line="276" w:lineRule="auto"/>
        <w:ind w:right="230" w:firstLine="707"/>
        <w:jc w:val="both"/>
      </w:pPr>
      <w:r>
        <w:t>К</w:t>
      </w:r>
      <w:r>
        <w:rPr>
          <w:spacing w:val="1"/>
        </w:rPr>
        <w:t xml:space="preserve"> </w:t>
      </w:r>
      <w:r>
        <w:t>протоколу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приложены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рассмотренным</w:t>
      </w:r>
      <w:r>
        <w:rPr>
          <w:spacing w:val="-1"/>
        </w:rPr>
        <w:t xml:space="preserve"> </w:t>
      </w:r>
      <w:r>
        <w:t>вопросам.</w:t>
      </w:r>
    </w:p>
    <w:p w:rsidR="00E41781" w:rsidRDefault="00FC72CD">
      <w:pPr>
        <w:pStyle w:val="a5"/>
        <w:numPr>
          <w:ilvl w:val="1"/>
          <w:numId w:val="2"/>
        </w:numPr>
        <w:tabs>
          <w:tab w:val="left" w:pos="1481"/>
        </w:tabs>
        <w:spacing w:line="276" w:lineRule="auto"/>
        <w:ind w:right="223" w:firstLine="707"/>
        <w:jc w:val="both"/>
        <w:rPr>
          <w:sz w:val="28"/>
        </w:rPr>
      </w:pPr>
      <w:r>
        <w:rPr>
          <w:sz w:val="28"/>
        </w:rPr>
        <w:t>Работу по исполнению решений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педагогического совета 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 председатель с помощью администрации и должностных лиц учреждения.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Должностные лица обязаны обеспечивать исполнение решений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совета.</w:t>
      </w:r>
    </w:p>
    <w:p w:rsidR="00E41781" w:rsidRDefault="00FC72CD">
      <w:pPr>
        <w:pStyle w:val="a5"/>
        <w:numPr>
          <w:ilvl w:val="1"/>
          <w:numId w:val="2"/>
        </w:numPr>
        <w:tabs>
          <w:tab w:val="left" w:pos="1597"/>
        </w:tabs>
        <w:spacing w:line="276" w:lineRule="auto"/>
        <w:ind w:right="224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педагогического совета.</w:t>
      </w:r>
    </w:p>
    <w:p w:rsidR="00E41781" w:rsidRDefault="00E41781">
      <w:pPr>
        <w:pStyle w:val="a3"/>
        <w:ind w:left="0"/>
        <w:rPr>
          <w:sz w:val="32"/>
        </w:rPr>
      </w:pPr>
    </w:p>
    <w:p w:rsidR="00E41781" w:rsidRDefault="00FC72CD">
      <w:pPr>
        <w:pStyle w:val="a5"/>
        <w:numPr>
          <w:ilvl w:val="0"/>
          <w:numId w:val="11"/>
        </w:numPr>
        <w:tabs>
          <w:tab w:val="left" w:pos="3279"/>
        </w:tabs>
        <w:spacing w:before="1"/>
        <w:ind w:left="3278" w:hanging="214"/>
        <w:jc w:val="left"/>
        <w:rPr>
          <w:sz w:val="28"/>
        </w:rPr>
      </w:pPr>
      <w:r>
        <w:rPr>
          <w:sz w:val="28"/>
        </w:rPr>
        <w:t>ЗАКЛЮЧИТЕЛЬНЫЕ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</w:t>
      </w:r>
    </w:p>
    <w:p w:rsidR="00E41781" w:rsidRDefault="00E41781">
      <w:pPr>
        <w:pStyle w:val="a3"/>
        <w:spacing w:before="6"/>
        <w:ind w:left="0"/>
        <w:rPr>
          <w:sz w:val="36"/>
        </w:rPr>
      </w:pPr>
    </w:p>
    <w:p w:rsidR="00E41781" w:rsidRDefault="00FC72CD">
      <w:pPr>
        <w:pStyle w:val="a5"/>
        <w:numPr>
          <w:ilvl w:val="1"/>
          <w:numId w:val="1"/>
        </w:numPr>
        <w:tabs>
          <w:tab w:val="left" w:pos="1733"/>
        </w:tabs>
        <w:spacing w:line="276" w:lineRule="auto"/>
        <w:ind w:right="228" w:firstLine="707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совета учреждения.</w:t>
      </w:r>
    </w:p>
    <w:p w:rsidR="00E41781" w:rsidRDefault="00FC72CD">
      <w:pPr>
        <w:pStyle w:val="a5"/>
        <w:numPr>
          <w:ilvl w:val="1"/>
          <w:numId w:val="1"/>
        </w:numPr>
        <w:tabs>
          <w:tab w:val="left" w:pos="1469"/>
        </w:tabs>
        <w:spacing w:line="278" w:lineRule="auto"/>
        <w:ind w:right="230" w:firstLine="707"/>
        <w:jc w:val="both"/>
        <w:rPr>
          <w:sz w:val="28"/>
        </w:rPr>
      </w:pPr>
      <w:r>
        <w:rPr>
          <w:sz w:val="28"/>
        </w:rPr>
        <w:t>Положение вступает в силу с момента его утверждения 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учреждения.</w:t>
      </w:r>
    </w:p>
    <w:p w:rsidR="00E41781" w:rsidRDefault="00FC72CD">
      <w:pPr>
        <w:pStyle w:val="a5"/>
        <w:numPr>
          <w:ilvl w:val="1"/>
          <w:numId w:val="1"/>
        </w:numPr>
        <w:tabs>
          <w:tab w:val="left" w:pos="1479"/>
        </w:tabs>
        <w:spacing w:line="276" w:lineRule="auto"/>
        <w:ind w:right="220" w:firstLine="707"/>
        <w:jc w:val="both"/>
        <w:rPr>
          <w:sz w:val="28"/>
        </w:rPr>
      </w:pPr>
      <w:r>
        <w:rPr>
          <w:sz w:val="28"/>
        </w:rPr>
        <w:t>Ответственность за надлежащее исполнение требований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совета.</w:t>
      </w:r>
    </w:p>
    <w:p w:rsidR="00E41781" w:rsidRDefault="00E41781">
      <w:pPr>
        <w:spacing w:line="276" w:lineRule="auto"/>
        <w:jc w:val="both"/>
        <w:rPr>
          <w:sz w:val="28"/>
        </w:rPr>
        <w:sectPr w:rsidR="00E41781">
          <w:pgSz w:w="11910" w:h="16840"/>
          <w:pgMar w:top="1040" w:right="480" w:bottom="280" w:left="1200" w:header="720" w:footer="720" w:gutter="0"/>
          <w:cols w:space="720"/>
        </w:sectPr>
      </w:pPr>
    </w:p>
    <w:p w:rsidR="00E41781" w:rsidRDefault="00FC72CD">
      <w:pPr>
        <w:pStyle w:val="1"/>
        <w:ind w:right="329"/>
      </w:pPr>
      <w:r>
        <w:lastRenderedPageBreak/>
        <w:t>Лист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утверждения</w:t>
      </w:r>
    </w:p>
    <w:p w:rsidR="00E41781" w:rsidRDefault="00E41781">
      <w:pPr>
        <w:pStyle w:val="a3"/>
        <w:ind w:left="0"/>
        <w:rPr>
          <w:b/>
          <w:sz w:val="20"/>
        </w:rPr>
      </w:pPr>
    </w:p>
    <w:p w:rsidR="00E41781" w:rsidRDefault="00E41781">
      <w:pPr>
        <w:pStyle w:val="a3"/>
        <w:spacing w:before="4"/>
        <w:ind w:left="0"/>
        <w:rPr>
          <w:b/>
          <w:sz w:val="2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2525"/>
        <w:gridCol w:w="2467"/>
        <w:gridCol w:w="2513"/>
      </w:tblGrid>
      <w:tr w:rsidR="00E41781">
        <w:trPr>
          <w:trHeight w:val="645"/>
        </w:trPr>
        <w:tc>
          <w:tcPr>
            <w:tcW w:w="2491" w:type="dxa"/>
            <w:tcBorders>
              <w:right w:val="single" w:sz="6" w:space="0" w:color="000000"/>
            </w:tcBorders>
          </w:tcPr>
          <w:p w:rsidR="00E41781" w:rsidRDefault="00E41781">
            <w:pPr>
              <w:pStyle w:val="TableParagraph"/>
              <w:rPr>
                <w:sz w:val="28"/>
              </w:rPr>
            </w:pPr>
          </w:p>
        </w:tc>
        <w:tc>
          <w:tcPr>
            <w:tcW w:w="2525" w:type="dxa"/>
            <w:tcBorders>
              <w:left w:val="single" w:sz="6" w:space="0" w:color="000000"/>
            </w:tcBorders>
          </w:tcPr>
          <w:p w:rsidR="00E41781" w:rsidRDefault="00FC72CD">
            <w:pPr>
              <w:pStyle w:val="TableParagraph"/>
              <w:spacing w:line="317" w:lineRule="exact"/>
              <w:ind w:left="349" w:right="341"/>
              <w:jc w:val="center"/>
              <w:rPr>
                <w:sz w:val="28"/>
              </w:rPr>
            </w:pPr>
            <w:r>
              <w:rPr>
                <w:sz w:val="28"/>
              </w:rPr>
              <w:t>Должность</w:t>
            </w:r>
          </w:p>
        </w:tc>
        <w:tc>
          <w:tcPr>
            <w:tcW w:w="2467" w:type="dxa"/>
          </w:tcPr>
          <w:p w:rsidR="00E41781" w:rsidRDefault="00FC72CD">
            <w:pPr>
              <w:pStyle w:val="TableParagraph"/>
              <w:spacing w:line="317" w:lineRule="exact"/>
              <w:ind w:left="715"/>
              <w:rPr>
                <w:sz w:val="28"/>
              </w:rPr>
            </w:pPr>
            <w:r>
              <w:rPr>
                <w:sz w:val="28"/>
              </w:rPr>
              <w:t>Подпись</w:t>
            </w:r>
          </w:p>
        </w:tc>
        <w:tc>
          <w:tcPr>
            <w:tcW w:w="2513" w:type="dxa"/>
          </w:tcPr>
          <w:p w:rsidR="00E41781" w:rsidRDefault="00FC72CD">
            <w:pPr>
              <w:pStyle w:val="TableParagraph"/>
              <w:spacing w:line="317" w:lineRule="exact"/>
              <w:ind w:left="426" w:right="412"/>
              <w:jc w:val="center"/>
              <w:rPr>
                <w:sz w:val="28"/>
              </w:rPr>
            </w:pPr>
            <w:r>
              <w:rPr>
                <w:sz w:val="28"/>
              </w:rPr>
              <w:t>Расшифровка</w:t>
            </w:r>
          </w:p>
          <w:p w:rsidR="00E41781" w:rsidRDefault="00FC72CD">
            <w:pPr>
              <w:pStyle w:val="TableParagraph"/>
              <w:spacing w:line="308" w:lineRule="exact"/>
              <w:ind w:left="425" w:right="412"/>
              <w:jc w:val="center"/>
              <w:rPr>
                <w:sz w:val="28"/>
              </w:rPr>
            </w:pPr>
            <w:r>
              <w:rPr>
                <w:sz w:val="28"/>
              </w:rPr>
              <w:t>подписи</w:t>
            </w:r>
          </w:p>
        </w:tc>
      </w:tr>
      <w:tr w:rsidR="00E41781">
        <w:trPr>
          <w:trHeight w:val="966"/>
        </w:trPr>
        <w:tc>
          <w:tcPr>
            <w:tcW w:w="2491" w:type="dxa"/>
            <w:tcBorders>
              <w:right w:val="single" w:sz="6" w:space="0" w:color="000000"/>
            </w:tcBorders>
          </w:tcPr>
          <w:p w:rsidR="00E41781" w:rsidRDefault="00FC72C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Разработал</w:t>
            </w:r>
          </w:p>
        </w:tc>
        <w:tc>
          <w:tcPr>
            <w:tcW w:w="2525" w:type="dxa"/>
            <w:tcBorders>
              <w:left w:val="single" w:sz="6" w:space="0" w:color="000000"/>
            </w:tcBorders>
          </w:tcPr>
          <w:p w:rsidR="00E41781" w:rsidRDefault="00E41781">
            <w:pPr>
              <w:pStyle w:val="TableParagraph"/>
              <w:rPr>
                <w:sz w:val="28"/>
              </w:rPr>
            </w:pPr>
          </w:p>
        </w:tc>
        <w:tc>
          <w:tcPr>
            <w:tcW w:w="2467" w:type="dxa"/>
          </w:tcPr>
          <w:p w:rsidR="00E41781" w:rsidRDefault="00E41781">
            <w:pPr>
              <w:pStyle w:val="TableParagraph"/>
              <w:rPr>
                <w:sz w:val="28"/>
              </w:rPr>
            </w:pPr>
          </w:p>
        </w:tc>
        <w:tc>
          <w:tcPr>
            <w:tcW w:w="2513" w:type="dxa"/>
          </w:tcPr>
          <w:p w:rsidR="00E41781" w:rsidRDefault="00E41781">
            <w:pPr>
              <w:pStyle w:val="TableParagraph"/>
              <w:rPr>
                <w:sz w:val="28"/>
              </w:rPr>
            </w:pPr>
          </w:p>
        </w:tc>
      </w:tr>
      <w:tr w:rsidR="00E41781">
        <w:trPr>
          <w:trHeight w:val="964"/>
        </w:trPr>
        <w:tc>
          <w:tcPr>
            <w:tcW w:w="2491" w:type="dxa"/>
            <w:tcBorders>
              <w:right w:val="single" w:sz="6" w:space="0" w:color="000000"/>
            </w:tcBorders>
          </w:tcPr>
          <w:p w:rsidR="00E41781" w:rsidRDefault="00FC72C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Проверил</w:t>
            </w:r>
          </w:p>
        </w:tc>
        <w:tc>
          <w:tcPr>
            <w:tcW w:w="2525" w:type="dxa"/>
            <w:tcBorders>
              <w:left w:val="single" w:sz="6" w:space="0" w:color="000000"/>
            </w:tcBorders>
          </w:tcPr>
          <w:p w:rsidR="00E41781" w:rsidRDefault="00E41781">
            <w:pPr>
              <w:pStyle w:val="TableParagraph"/>
              <w:spacing w:line="315" w:lineRule="exact"/>
              <w:ind w:left="349" w:right="341"/>
              <w:jc w:val="center"/>
              <w:rPr>
                <w:sz w:val="28"/>
              </w:rPr>
            </w:pPr>
          </w:p>
        </w:tc>
        <w:tc>
          <w:tcPr>
            <w:tcW w:w="2467" w:type="dxa"/>
          </w:tcPr>
          <w:p w:rsidR="00E41781" w:rsidRDefault="00E41781">
            <w:pPr>
              <w:pStyle w:val="TableParagraph"/>
              <w:rPr>
                <w:sz w:val="28"/>
              </w:rPr>
            </w:pPr>
          </w:p>
        </w:tc>
        <w:tc>
          <w:tcPr>
            <w:tcW w:w="2513" w:type="dxa"/>
          </w:tcPr>
          <w:p w:rsidR="00E41781" w:rsidRDefault="00E41781">
            <w:pPr>
              <w:pStyle w:val="TableParagraph"/>
              <w:rPr>
                <w:sz w:val="28"/>
              </w:rPr>
            </w:pPr>
          </w:p>
        </w:tc>
      </w:tr>
      <w:tr w:rsidR="00E41781">
        <w:trPr>
          <w:trHeight w:val="966"/>
        </w:trPr>
        <w:tc>
          <w:tcPr>
            <w:tcW w:w="2491" w:type="dxa"/>
            <w:tcBorders>
              <w:right w:val="single" w:sz="6" w:space="0" w:color="000000"/>
            </w:tcBorders>
          </w:tcPr>
          <w:p w:rsidR="00E41781" w:rsidRDefault="00FC72C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Согласовал</w:t>
            </w:r>
          </w:p>
        </w:tc>
        <w:tc>
          <w:tcPr>
            <w:tcW w:w="2525" w:type="dxa"/>
            <w:tcBorders>
              <w:left w:val="single" w:sz="6" w:space="0" w:color="000000"/>
            </w:tcBorders>
          </w:tcPr>
          <w:p w:rsidR="00E41781" w:rsidRDefault="00E41781">
            <w:pPr>
              <w:pStyle w:val="TableParagraph"/>
              <w:rPr>
                <w:sz w:val="28"/>
              </w:rPr>
            </w:pPr>
          </w:p>
        </w:tc>
        <w:tc>
          <w:tcPr>
            <w:tcW w:w="2467" w:type="dxa"/>
          </w:tcPr>
          <w:p w:rsidR="00E41781" w:rsidRDefault="00E41781">
            <w:pPr>
              <w:pStyle w:val="TableParagraph"/>
              <w:rPr>
                <w:sz w:val="28"/>
              </w:rPr>
            </w:pPr>
          </w:p>
        </w:tc>
        <w:tc>
          <w:tcPr>
            <w:tcW w:w="2513" w:type="dxa"/>
          </w:tcPr>
          <w:p w:rsidR="00E41781" w:rsidRDefault="00E41781">
            <w:pPr>
              <w:pStyle w:val="TableParagraph"/>
              <w:rPr>
                <w:sz w:val="28"/>
              </w:rPr>
            </w:pPr>
          </w:p>
        </w:tc>
      </w:tr>
      <w:tr w:rsidR="00E41781">
        <w:trPr>
          <w:trHeight w:val="964"/>
        </w:trPr>
        <w:tc>
          <w:tcPr>
            <w:tcW w:w="2491" w:type="dxa"/>
            <w:tcBorders>
              <w:right w:val="single" w:sz="6" w:space="0" w:color="000000"/>
            </w:tcBorders>
          </w:tcPr>
          <w:p w:rsidR="00E41781" w:rsidRDefault="00FC72C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Согласовал</w:t>
            </w:r>
          </w:p>
        </w:tc>
        <w:tc>
          <w:tcPr>
            <w:tcW w:w="2525" w:type="dxa"/>
            <w:tcBorders>
              <w:left w:val="single" w:sz="6" w:space="0" w:color="000000"/>
            </w:tcBorders>
          </w:tcPr>
          <w:p w:rsidR="00E41781" w:rsidRDefault="00E41781">
            <w:pPr>
              <w:pStyle w:val="TableParagraph"/>
              <w:rPr>
                <w:sz w:val="28"/>
              </w:rPr>
            </w:pPr>
          </w:p>
        </w:tc>
        <w:tc>
          <w:tcPr>
            <w:tcW w:w="2467" w:type="dxa"/>
          </w:tcPr>
          <w:p w:rsidR="00E41781" w:rsidRDefault="00E41781">
            <w:pPr>
              <w:pStyle w:val="TableParagraph"/>
              <w:rPr>
                <w:sz w:val="28"/>
              </w:rPr>
            </w:pPr>
          </w:p>
        </w:tc>
        <w:tc>
          <w:tcPr>
            <w:tcW w:w="2513" w:type="dxa"/>
          </w:tcPr>
          <w:p w:rsidR="00E41781" w:rsidRDefault="00E41781">
            <w:pPr>
              <w:pStyle w:val="TableParagraph"/>
              <w:rPr>
                <w:sz w:val="28"/>
              </w:rPr>
            </w:pPr>
          </w:p>
        </w:tc>
      </w:tr>
      <w:tr w:rsidR="00E41781">
        <w:trPr>
          <w:trHeight w:val="966"/>
        </w:trPr>
        <w:tc>
          <w:tcPr>
            <w:tcW w:w="2491" w:type="dxa"/>
            <w:tcBorders>
              <w:right w:val="single" w:sz="6" w:space="0" w:color="000000"/>
            </w:tcBorders>
          </w:tcPr>
          <w:p w:rsidR="00E41781" w:rsidRDefault="00FC72C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Утвердил</w:t>
            </w:r>
          </w:p>
        </w:tc>
        <w:tc>
          <w:tcPr>
            <w:tcW w:w="2525" w:type="dxa"/>
            <w:tcBorders>
              <w:left w:val="single" w:sz="6" w:space="0" w:color="000000"/>
            </w:tcBorders>
          </w:tcPr>
          <w:p w:rsidR="00E41781" w:rsidRDefault="00FC72CD">
            <w:pPr>
              <w:pStyle w:val="TableParagraph"/>
              <w:ind w:left="349" w:right="3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директор</w:t>
            </w:r>
          </w:p>
        </w:tc>
        <w:tc>
          <w:tcPr>
            <w:tcW w:w="2467" w:type="dxa"/>
          </w:tcPr>
          <w:p w:rsidR="00E41781" w:rsidRDefault="00E41781">
            <w:pPr>
              <w:pStyle w:val="TableParagraph"/>
              <w:rPr>
                <w:sz w:val="28"/>
              </w:rPr>
            </w:pPr>
          </w:p>
        </w:tc>
        <w:tc>
          <w:tcPr>
            <w:tcW w:w="2513" w:type="dxa"/>
          </w:tcPr>
          <w:p w:rsidR="00E41781" w:rsidRDefault="00272247" w:rsidP="00272247">
            <w:pPr>
              <w:pStyle w:val="TableParagrap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Х.Ш.Устраханов</w:t>
            </w:r>
            <w:proofErr w:type="spellEnd"/>
            <w:r w:rsidR="007C3B6F">
              <w:rPr>
                <w:b/>
                <w:sz w:val="28"/>
              </w:rPr>
              <w:t xml:space="preserve"> </w:t>
            </w:r>
          </w:p>
        </w:tc>
      </w:tr>
    </w:tbl>
    <w:p w:rsidR="00FC72CD" w:rsidRDefault="00FC72CD"/>
    <w:sectPr w:rsidR="00FC72CD">
      <w:pgSz w:w="11910" w:h="16840"/>
      <w:pgMar w:top="1040" w:right="48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36A5E"/>
    <w:multiLevelType w:val="multilevel"/>
    <w:tmpl w:val="5992D344"/>
    <w:lvl w:ilvl="0">
      <w:start w:val="3"/>
      <w:numFmt w:val="decimal"/>
      <w:lvlText w:val="%1"/>
      <w:lvlJc w:val="left"/>
      <w:pPr>
        <w:ind w:left="1419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9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493"/>
      </w:pPr>
      <w:rPr>
        <w:rFonts w:hint="default"/>
        <w:lang w:val="ru-RU" w:eastAsia="en-US" w:bidi="ar-SA"/>
      </w:rPr>
    </w:lvl>
  </w:abstractNum>
  <w:abstractNum w:abstractNumId="1">
    <w:nsid w:val="190D4D63"/>
    <w:multiLevelType w:val="multilevel"/>
    <w:tmpl w:val="67DA9518"/>
    <w:lvl w:ilvl="0">
      <w:start w:val="1"/>
      <w:numFmt w:val="decimal"/>
      <w:lvlText w:val="%1"/>
      <w:lvlJc w:val="left"/>
      <w:pPr>
        <w:ind w:left="218" w:hanging="7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8" w:hanging="7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1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3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5" w:hanging="778"/>
      </w:pPr>
      <w:rPr>
        <w:rFonts w:hint="default"/>
        <w:lang w:val="ru-RU" w:eastAsia="en-US" w:bidi="ar-SA"/>
      </w:rPr>
    </w:lvl>
  </w:abstractNum>
  <w:abstractNum w:abstractNumId="2">
    <w:nsid w:val="27BA3858"/>
    <w:multiLevelType w:val="hybridMultilevel"/>
    <w:tmpl w:val="B0C61FFE"/>
    <w:lvl w:ilvl="0" w:tplc="AAD2DC08">
      <w:numFmt w:val="bullet"/>
      <w:lvlText w:val="-"/>
      <w:lvlJc w:val="left"/>
      <w:pPr>
        <w:ind w:left="218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E4577C">
      <w:numFmt w:val="bullet"/>
      <w:lvlText w:val="•"/>
      <w:lvlJc w:val="left"/>
      <w:pPr>
        <w:ind w:left="1220" w:hanging="188"/>
      </w:pPr>
      <w:rPr>
        <w:rFonts w:hint="default"/>
        <w:lang w:val="ru-RU" w:eastAsia="en-US" w:bidi="ar-SA"/>
      </w:rPr>
    </w:lvl>
    <w:lvl w:ilvl="2" w:tplc="8902A606">
      <w:numFmt w:val="bullet"/>
      <w:lvlText w:val="•"/>
      <w:lvlJc w:val="left"/>
      <w:pPr>
        <w:ind w:left="2221" w:hanging="188"/>
      </w:pPr>
      <w:rPr>
        <w:rFonts w:hint="default"/>
        <w:lang w:val="ru-RU" w:eastAsia="en-US" w:bidi="ar-SA"/>
      </w:rPr>
    </w:lvl>
    <w:lvl w:ilvl="3" w:tplc="C876F9CC">
      <w:numFmt w:val="bullet"/>
      <w:lvlText w:val="•"/>
      <w:lvlJc w:val="left"/>
      <w:pPr>
        <w:ind w:left="3221" w:hanging="188"/>
      </w:pPr>
      <w:rPr>
        <w:rFonts w:hint="default"/>
        <w:lang w:val="ru-RU" w:eastAsia="en-US" w:bidi="ar-SA"/>
      </w:rPr>
    </w:lvl>
    <w:lvl w:ilvl="4" w:tplc="96AA9FD6">
      <w:numFmt w:val="bullet"/>
      <w:lvlText w:val="•"/>
      <w:lvlJc w:val="left"/>
      <w:pPr>
        <w:ind w:left="4222" w:hanging="188"/>
      </w:pPr>
      <w:rPr>
        <w:rFonts w:hint="default"/>
        <w:lang w:val="ru-RU" w:eastAsia="en-US" w:bidi="ar-SA"/>
      </w:rPr>
    </w:lvl>
    <w:lvl w:ilvl="5" w:tplc="59B60E0E">
      <w:numFmt w:val="bullet"/>
      <w:lvlText w:val="•"/>
      <w:lvlJc w:val="left"/>
      <w:pPr>
        <w:ind w:left="5223" w:hanging="188"/>
      </w:pPr>
      <w:rPr>
        <w:rFonts w:hint="default"/>
        <w:lang w:val="ru-RU" w:eastAsia="en-US" w:bidi="ar-SA"/>
      </w:rPr>
    </w:lvl>
    <w:lvl w:ilvl="6" w:tplc="87729154">
      <w:numFmt w:val="bullet"/>
      <w:lvlText w:val="•"/>
      <w:lvlJc w:val="left"/>
      <w:pPr>
        <w:ind w:left="6223" w:hanging="188"/>
      </w:pPr>
      <w:rPr>
        <w:rFonts w:hint="default"/>
        <w:lang w:val="ru-RU" w:eastAsia="en-US" w:bidi="ar-SA"/>
      </w:rPr>
    </w:lvl>
    <w:lvl w:ilvl="7" w:tplc="AD6C96EA">
      <w:numFmt w:val="bullet"/>
      <w:lvlText w:val="•"/>
      <w:lvlJc w:val="left"/>
      <w:pPr>
        <w:ind w:left="7224" w:hanging="188"/>
      </w:pPr>
      <w:rPr>
        <w:rFonts w:hint="default"/>
        <w:lang w:val="ru-RU" w:eastAsia="en-US" w:bidi="ar-SA"/>
      </w:rPr>
    </w:lvl>
    <w:lvl w:ilvl="8" w:tplc="1EE24790">
      <w:numFmt w:val="bullet"/>
      <w:lvlText w:val="•"/>
      <w:lvlJc w:val="left"/>
      <w:pPr>
        <w:ind w:left="8225" w:hanging="188"/>
      </w:pPr>
      <w:rPr>
        <w:rFonts w:hint="default"/>
        <w:lang w:val="ru-RU" w:eastAsia="en-US" w:bidi="ar-SA"/>
      </w:rPr>
    </w:lvl>
  </w:abstractNum>
  <w:abstractNum w:abstractNumId="3">
    <w:nsid w:val="2AAA65F6"/>
    <w:multiLevelType w:val="multilevel"/>
    <w:tmpl w:val="51E0745A"/>
    <w:lvl w:ilvl="0">
      <w:start w:val="6"/>
      <w:numFmt w:val="decimal"/>
      <w:lvlText w:val="%1"/>
      <w:lvlJc w:val="left"/>
      <w:pPr>
        <w:ind w:left="218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5" w:hanging="492"/>
      </w:pPr>
      <w:rPr>
        <w:rFonts w:hint="default"/>
        <w:lang w:val="ru-RU" w:eastAsia="en-US" w:bidi="ar-SA"/>
      </w:rPr>
    </w:lvl>
  </w:abstractNum>
  <w:abstractNum w:abstractNumId="4">
    <w:nsid w:val="530659DF"/>
    <w:multiLevelType w:val="hybridMultilevel"/>
    <w:tmpl w:val="FEBAD120"/>
    <w:lvl w:ilvl="0" w:tplc="5BC047FE">
      <w:numFmt w:val="bullet"/>
      <w:lvlText w:val="-"/>
      <w:lvlJc w:val="left"/>
      <w:pPr>
        <w:ind w:left="21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D22ADE">
      <w:numFmt w:val="bullet"/>
      <w:lvlText w:val="•"/>
      <w:lvlJc w:val="left"/>
      <w:pPr>
        <w:ind w:left="1220" w:hanging="164"/>
      </w:pPr>
      <w:rPr>
        <w:rFonts w:hint="default"/>
        <w:lang w:val="ru-RU" w:eastAsia="en-US" w:bidi="ar-SA"/>
      </w:rPr>
    </w:lvl>
    <w:lvl w:ilvl="2" w:tplc="FBF0B2E6">
      <w:numFmt w:val="bullet"/>
      <w:lvlText w:val="•"/>
      <w:lvlJc w:val="left"/>
      <w:pPr>
        <w:ind w:left="2221" w:hanging="164"/>
      </w:pPr>
      <w:rPr>
        <w:rFonts w:hint="default"/>
        <w:lang w:val="ru-RU" w:eastAsia="en-US" w:bidi="ar-SA"/>
      </w:rPr>
    </w:lvl>
    <w:lvl w:ilvl="3" w:tplc="A94EACA2">
      <w:numFmt w:val="bullet"/>
      <w:lvlText w:val="•"/>
      <w:lvlJc w:val="left"/>
      <w:pPr>
        <w:ind w:left="3221" w:hanging="164"/>
      </w:pPr>
      <w:rPr>
        <w:rFonts w:hint="default"/>
        <w:lang w:val="ru-RU" w:eastAsia="en-US" w:bidi="ar-SA"/>
      </w:rPr>
    </w:lvl>
    <w:lvl w:ilvl="4" w:tplc="497435BA">
      <w:numFmt w:val="bullet"/>
      <w:lvlText w:val="•"/>
      <w:lvlJc w:val="left"/>
      <w:pPr>
        <w:ind w:left="4222" w:hanging="164"/>
      </w:pPr>
      <w:rPr>
        <w:rFonts w:hint="default"/>
        <w:lang w:val="ru-RU" w:eastAsia="en-US" w:bidi="ar-SA"/>
      </w:rPr>
    </w:lvl>
    <w:lvl w:ilvl="5" w:tplc="AF606372">
      <w:numFmt w:val="bullet"/>
      <w:lvlText w:val="•"/>
      <w:lvlJc w:val="left"/>
      <w:pPr>
        <w:ind w:left="5223" w:hanging="164"/>
      </w:pPr>
      <w:rPr>
        <w:rFonts w:hint="default"/>
        <w:lang w:val="ru-RU" w:eastAsia="en-US" w:bidi="ar-SA"/>
      </w:rPr>
    </w:lvl>
    <w:lvl w:ilvl="6" w:tplc="88A6ABEC">
      <w:numFmt w:val="bullet"/>
      <w:lvlText w:val="•"/>
      <w:lvlJc w:val="left"/>
      <w:pPr>
        <w:ind w:left="6223" w:hanging="164"/>
      </w:pPr>
      <w:rPr>
        <w:rFonts w:hint="default"/>
        <w:lang w:val="ru-RU" w:eastAsia="en-US" w:bidi="ar-SA"/>
      </w:rPr>
    </w:lvl>
    <w:lvl w:ilvl="7" w:tplc="2BF607F4">
      <w:numFmt w:val="bullet"/>
      <w:lvlText w:val="•"/>
      <w:lvlJc w:val="left"/>
      <w:pPr>
        <w:ind w:left="7224" w:hanging="164"/>
      </w:pPr>
      <w:rPr>
        <w:rFonts w:hint="default"/>
        <w:lang w:val="ru-RU" w:eastAsia="en-US" w:bidi="ar-SA"/>
      </w:rPr>
    </w:lvl>
    <w:lvl w:ilvl="8" w:tplc="9398AA90">
      <w:numFmt w:val="bullet"/>
      <w:lvlText w:val="•"/>
      <w:lvlJc w:val="left"/>
      <w:pPr>
        <w:ind w:left="8225" w:hanging="164"/>
      </w:pPr>
      <w:rPr>
        <w:rFonts w:hint="default"/>
        <w:lang w:val="ru-RU" w:eastAsia="en-US" w:bidi="ar-SA"/>
      </w:rPr>
    </w:lvl>
  </w:abstractNum>
  <w:abstractNum w:abstractNumId="5">
    <w:nsid w:val="602C5419"/>
    <w:multiLevelType w:val="hybridMultilevel"/>
    <w:tmpl w:val="04B63792"/>
    <w:lvl w:ilvl="0" w:tplc="66C4F54C">
      <w:numFmt w:val="bullet"/>
      <w:lvlText w:val="-"/>
      <w:lvlJc w:val="left"/>
      <w:pPr>
        <w:ind w:left="109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B488B8">
      <w:numFmt w:val="bullet"/>
      <w:lvlText w:val="•"/>
      <w:lvlJc w:val="left"/>
      <w:pPr>
        <w:ind w:left="2012" w:hanging="164"/>
      </w:pPr>
      <w:rPr>
        <w:rFonts w:hint="default"/>
        <w:lang w:val="ru-RU" w:eastAsia="en-US" w:bidi="ar-SA"/>
      </w:rPr>
    </w:lvl>
    <w:lvl w:ilvl="2" w:tplc="88D4C324">
      <w:numFmt w:val="bullet"/>
      <w:lvlText w:val="•"/>
      <w:lvlJc w:val="left"/>
      <w:pPr>
        <w:ind w:left="2925" w:hanging="164"/>
      </w:pPr>
      <w:rPr>
        <w:rFonts w:hint="default"/>
        <w:lang w:val="ru-RU" w:eastAsia="en-US" w:bidi="ar-SA"/>
      </w:rPr>
    </w:lvl>
    <w:lvl w:ilvl="3" w:tplc="DA3AA450">
      <w:numFmt w:val="bullet"/>
      <w:lvlText w:val="•"/>
      <w:lvlJc w:val="left"/>
      <w:pPr>
        <w:ind w:left="3837" w:hanging="164"/>
      </w:pPr>
      <w:rPr>
        <w:rFonts w:hint="default"/>
        <w:lang w:val="ru-RU" w:eastAsia="en-US" w:bidi="ar-SA"/>
      </w:rPr>
    </w:lvl>
    <w:lvl w:ilvl="4" w:tplc="17E287CE">
      <w:numFmt w:val="bullet"/>
      <w:lvlText w:val="•"/>
      <w:lvlJc w:val="left"/>
      <w:pPr>
        <w:ind w:left="4750" w:hanging="164"/>
      </w:pPr>
      <w:rPr>
        <w:rFonts w:hint="default"/>
        <w:lang w:val="ru-RU" w:eastAsia="en-US" w:bidi="ar-SA"/>
      </w:rPr>
    </w:lvl>
    <w:lvl w:ilvl="5" w:tplc="7276ACB8">
      <w:numFmt w:val="bullet"/>
      <w:lvlText w:val="•"/>
      <w:lvlJc w:val="left"/>
      <w:pPr>
        <w:ind w:left="5663" w:hanging="164"/>
      </w:pPr>
      <w:rPr>
        <w:rFonts w:hint="default"/>
        <w:lang w:val="ru-RU" w:eastAsia="en-US" w:bidi="ar-SA"/>
      </w:rPr>
    </w:lvl>
    <w:lvl w:ilvl="6" w:tplc="BD062C4C">
      <w:numFmt w:val="bullet"/>
      <w:lvlText w:val="•"/>
      <w:lvlJc w:val="left"/>
      <w:pPr>
        <w:ind w:left="6575" w:hanging="164"/>
      </w:pPr>
      <w:rPr>
        <w:rFonts w:hint="default"/>
        <w:lang w:val="ru-RU" w:eastAsia="en-US" w:bidi="ar-SA"/>
      </w:rPr>
    </w:lvl>
    <w:lvl w:ilvl="7" w:tplc="A8B00496">
      <w:numFmt w:val="bullet"/>
      <w:lvlText w:val="•"/>
      <w:lvlJc w:val="left"/>
      <w:pPr>
        <w:ind w:left="7488" w:hanging="164"/>
      </w:pPr>
      <w:rPr>
        <w:rFonts w:hint="default"/>
        <w:lang w:val="ru-RU" w:eastAsia="en-US" w:bidi="ar-SA"/>
      </w:rPr>
    </w:lvl>
    <w:lvl w:ilvl="8" w:tplc="2D4AE950">
      <w:numFmt w:val="bullet"/>
      <w:lvlText w:val="•"/>
      <w:lvlJc w:val="left"/>
      <w:pPr>
        <w:ind w:left="8401" w:hanging="164"/>
      </w:pPr>
      <w:rPr>
        <w:rFonts w:hint="default"/>
        <w:lang w:val="ru-RU" w:eastAsia="en-US" w:bidi="ar-SA"/>
      </w:rPr>
    </w:lvl>
  </w:abstractNum>
  <w:abstractNum w:abstractNumId="6">
    <w:nsid w:val="6AC00400"/>
    <w:multiLevelType w:val="multilevel"/>
    <w:tmpl w:val="29EE12AA"/>
    <w:lvl w:ilvl="0">
      <w:start w:val="2"/>
      <w:numFmt w:val="decimal"/>
      <w:lvlText w:val="%1"/>
      <w:lvlJc w:val="left"/>
      <w:pPr>
        <w:ind w:left="218" w:hanging="5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5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1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3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5" w:hanging="581"/>
      </w:pPr>
      <w:rPr>
        <w:rFonts w:hint="default"/>
        <w:lang w:val="ru-RU" w:eastAsia="en-US" w:bidi="ar-SA"/>
      </w:rPr>
    </w:lvl>
  </w:abstractNum>
  <w:abstractNum w:abstractNumId="7">
    <w:nsid w:val="6CA00105"/>
    <w:multiLevelType w:val="multilevel"/>
    <w:tmpl w:val="48381DE4"/>
    <w:lvl w:ilvl="0">
      <w:start w:val="7"/>
      <w:numFmt w:val="decimal"/>
      <w:lvlText w:val="%1"/>
      <w:lvlJc w:val="left"/>
      <w:pPr>
        <w:ind w:left="218" w:hanging="8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8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1" w:hanging="8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8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8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3" w:hanging="8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8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8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5" w:hanging="806"/>
      </w:pPr>
      <w:rPr>
        <w:rFonts w:hint="default"/>
        <w:lang w:val="ru-RU" w:eastAsia="en-US" w:bidi="ar-SA"/>
      </w:rPr>
    </w:lvl>
  </w:abstractNum>
  <w:abstractNum w:abstractNumId="8">
    <w:nsid w:val="6CC92CB9"/>
    <w:multiLevelType w:val="hybridMultilevel"/>
    <w:tmpl w:val="F26468D8"/>
    <w:lvl w:ilvl="0" w:tplc="A670A270">
      <w:start w:val="1"/>
      <w:numFmt w:val="decimal"/>
      <w:lvlText w:val="%1."/>
      <w:lvlJc w:val="left"/>
      <w:pPr>
        <w:ind w:left="4021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43886CA">
      <w:numFmt w:val="bullet"/>
      <w:lvlText w:val="•"/>
      <w:lvlJc w:val="left"/>
      <w:pPr>
        <w:ind w:left="4640" w:hanging="360"/>
      </w:pPr>
      <w:rPr>
        <w:rFonts w:hint="default"/>
        <w:lang w:val="ru-RU" w:eastAsia="en-US" w:bidi="ar-SA"/>
      </w:rPr>
    </w:lvl>
    <w:lvl w:ilvl="2" w:tplc="711EE836">
      <w:numFmt w:val="bullet"/>
      <w:lvlText w:val="•"/>
      <w:lvlJc w:val="left"/>
      <w:pPr>
        <w:ind w:left="5261" w:hanging="360"/>
      </w:pPr>
      <w:rPr>
        <w:rFonts w:hint="default"/>
        <w:lang w:val="ru-RU" w:eastAsia="en-US" w:bidi="ar-SA"/>
      </w:rPr>
    </w:lvl>
    <w:lvl w:ilvl="3" w:tplc="10A256E8">
      <w:numFmt w:val="bullet"/>
      <w:lvlText w:val="•"/>
      <w:lvlJc w:val="left"/>
      <w:pPr>
        <w:ind w:left="5881" w:hanging="360"/>
      </w:pPr>
      <w:rPr>
        <w:rFonts w:hint="default"/>
        <w:lang w:val="ru-RU" w:eastAsia="en-US" w:bidi="ar-SA"/>
      </w:rPr>
    </w:lvl>
    <w:lvl w:ilvl="4" w:tplc="62F4861C">
      <w:numFmt w:val="bullet"/>
      <w:lvlText w:val="•"/>
      <w:lvlJc w:val="left"/>
      <w:pPr>
        <w:ind w:left="6502" w:hanging="360"/>
      </w:pPr>
      <w:rPr>
        <w:rFonts w:hint="default"/>
        <w:lang w:val="ru-RU" w:eastAsia="en-US" w:bidi="ar-SA"/>
      </w:rPr>
    </w:lvl>
    <w:lvl w:ilvl="5" w:tplc="723CCC94">
      <w:numFmt w:val="bullet"/>
      <w:lvlText w:val="•"/>
      <w:lvlJc w:val="left"/>
      <w:pPr>
        <w:ind w:left="7123" w:hanging="360"/>
      </w:pPr>
      <w:rPr>
        <w:rFonts w:hint="default"/>
        <w:lang w:val="ru-RU" w:eastAsia="en-US" w:bidi="ar-SA"/>
      </w:rPr>
    </w:lvl>
    <w:lvl w:ilvl="6" w:tplc="CC569AA6"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7" w:tplc="61EAB384">
      <w:numFmt w:val="bullet"/>
      <w:lvlText w:val="•"/>
      <w:lvlJc w:val="left"/>
      <w:pPr>
        <w:ind w:left="8364" w:hanging="360"/>
      </w:pPr>
      <w:rPr>
        <w:rFonts w:hint="default"/>
        <w:lang w:val="ru-RU" w:eastAsia="en-US" w:bidi="ar-SA"/>
      </w:rPr>
    </w:lvl>
    <w:lvl w:ilvl="8" w:tplc="73C23876">
      <w:numFmt w:val="bullet"/>
      <w:lvlText w:val="•"/>
      <w:lvlJc w:val="left"/>
      <w:pPr>
        <w:ind w:left="8985" w:hanging="360"/>
      </w:pPr>
      <w:rPr>
        <w:rFonts w:hint="default"/>
        <w:lang w:val="ru-RU" w:eastAsia="en-US" w:bidi="ar-SA"/>
      </w:rPr>
    </w:lvl>
  </w:abstractNum>
  <w:abstractNum w:abstractNumId="9">
    <w:nsid w:val="7AAF54C4"/>
    <w:multiLevelType w:val="multilevel"/>
    <w:tmpl w:val="143A48CC"/>
    <w:lvl w:ilvl="0">
      <w:start w:val="5"/>
      <w:numFmt w:val="decimal"/>
      <w:lvlText w:val="%1"/>
      <w:lvlJc w:val="left"/>
      <w:pPr>
        <w:ind w:left="141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493"/>
      </w:pPr>
      <w:rPr>
        <w:rFonts w:hint="default"/>
        <w:lang w:val="ru-RU" w:eastAsia="en-US" w:bidi="ar-SA"/>
      </w:rPr>
    </w:lvl>
  </w:abstractNum>
  <w:abstractNum w:abstractNumId="10">
    <w:nsid w:val="7CC9734E"/>
    <w:multiLevelType w:val="multilevel"/>
    <w:tmpl w:val="191494B8"/>
    <w:lvl w:ilvl="0">
      <w:start w:val="4"/>
      <w:numFmt w:val="decimal"/>
      <w:lvlText w:val="%1"/>
      <w:lvlJc w:val="left"/>
      <w:pPr>
        <w:ind w:left="120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3" w:hanging="4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0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1" w:hanging="493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9"/>
  </w:num>
  <w:num w:numId="5">
    <w:abstractNumId w:val="10"/>
  </w:num>
  <w:num w:numId="6">
    <w:abstractNumId w:val="5"/>
  </w:num>
  <w:num w:numId="7">
    <w:abstractNumId w:val="0"/>
  </w:num>
  <w:num w:numId="8">
    <w:abstractNumId w:val="2"/>
  </w:num>
  <w:num w:numId="9">
    <w:abstractNumId w:val="6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781"/>
    <w:rsid w:val="00272247"/>
    <w:rsid w:val="007564E1"/>
    <w:rsid w:val="007C3B6F"/>
    <w:rsid w:val="00C6372C"/>
    <w:rsid w:val="00E41781"/>
    <w:rsid w:val="00F5132E"/>
    <w:rsid w:val="00FC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322" w:right="32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8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08"/>
      <w:ind w:left="1120" w:firstLine="159"/>
    </w:pPr>
    <w:rPr>
      <w:rFonts w:ascii="Microsoft Sans Serif" w:eastAsia="Microsoft Sans Serif" w:hAnsi="Microsoft Sans Serif" w:cs="Microsoft Sans Serif"/>
      <w:sz w:val="76"/>
      <w:szCs w:val="76"/>
    </w:rPr>
  </w:style>
  <w:style w:type="paragraph" w:styleId="a5">
    <w:name w:val="List Paragraph"/>
    <w:basedOn w:val="a"/>
    <w:uiPriority w:val="1"/>
    <w:qFormat/>
    <w:pPr>
      <w:ind w:left="218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6">
    <w:name w:val="Таблицы (моноширинный)"/>
    <w:basedOn w:val="a"/>
    <w:next w:val="a"/>
    <w:uiPriority w:val="99"/>
    <w:rsid w:val="00F5132E"/>
    <w:pPr>
      <w:adjustRightInd w:val="0"/>
    </w:pPr>
    <w:rPr>
      <w:rFonts w:ascii="Courier New" w:hAnsi="Courier New" w:cs="Courier New"/>
      <w:sz w:val="24"/>
      <w:szCs w:val="24"/>
      <w:lang w:eastAsia="ru-RU"/>
    </w:rPr>
  </w:style>
  <w:style w:type="paragraph" w:styleId="a7">
    <w:name w:val="No Spacing"/>
    <w:uiPriority w:val="1"/>
    <w:qFormat/>
    <w:rsid w:val="00272247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C6372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372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322" w:right="32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8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08"/>
      <w:ind w:left="1120" w:firstLine="159"/>
    </w:pPr>
    <w:rPr>
      <w:rFonts w:ascii="Microsoft Sans Serif" w:eastAsia="Microsoft Sans Serif" w:hAnsi="Microsoft Sans Serif" w:cs="Microsoft Sans Serif"/>
      <w:sz w:val="76"/>
      <w:szCs w:val="76"/>
    </w:rPr>
  </w:style>
  <w:style w:type="paragraph" w:styleId="a5">
    <w:name w:val="List Paragraph"/>
    <w:basedOn w:val="a"/>
    <w:uiPriority w:val="1"/>
    <w:qFormat/>
    <w:pPr>
      <w:ind w:left="218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6">
    <w:name w:val="Таблицы (моноширинный)"/>
    <w:basedOn w:val="a"/>
    <w:next w:val="a"/>
    <w:uiPriority w:val="99"/>
    <w:rsid w:val="00F5132E"/>
    <w:pPr>
      <w:adjustRightInd w:val="0"/>
    </w:pPr>
    <w:rPr>
      <w:rFonts w:ascii="Courier New" w:hAnsi="Courier New" w:cs="Courier New"/>
      <w:sz w:val="24"/>
      <w:szCs w:val="24"/>
      <w:lang w:eastAsia="ru-RU"/>
    </w:rPr>
  </w:style>
  <w:style w:type="paragraph" w:styleId="a7">
    <w:name w:val="No Spacing"/>
    <w:uiPriority w:val="1"/>
    <w:qFormat/>
    <w:rsid w:val="00272247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C6372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372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gggggg ggggg</cp:lastModifiedBy>
  <cp:revision>5</cp:revision>
  <cp:lastPrinted>2024-10-18T08:33:00Z</cp:lastPrinted>
  <dcterms:created xsi:type="dcterms:W3CDTF">2024-06-19T08:38:00Z</dcterms:created>
  <dcterms:modified xsi:type="dcterms:W3CDTF">2024-10-18T11:43:00Z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LastSaved">
    <vt:filetime>2024-06-19T00:00:00Z</vt:filetime>
  </property>
</Properties>
</file>